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6F" w:rsidRPr="0044315D" w:rsidRDefault="0044315D" w:rsidP="002C46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315D">
        <w:rPr>
          <w:rFonts w:ascii="Times New Roman" w:hAnsi="Times New Roman" w:cs="Times New Roman"/>
          <w:b/>
          <w:sz w:val="22"/>
          <w:szCs w:val="22"/>
        </w:rPr>
        <w:t>UNIVERSIDAD DE CALDAS</w:t>
      </w:r>
    </w:p>
    <w:p w:rsidR="002C4670" w:rsidRPr="0044315D" w:rsidRDefault="0044315D" w:rsidP="002C46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315D">
        <w:rPr>
          <w:rFonts w:ascii="Times New Roman" w:hAnsi="Times New Roman" w:cs="Times New Roman"/>
          <w:b/>
          <w:sz w:val="22"/>
          <w:szCs w:val="22"/>
        </w:rPr>
        <w:t>VICERRECTORÍA DE INVESTIGACIONES Y POSTGRADOS</w:t>
      </w:r>
    </w:p>
    <w:p w:rsidR="002C4670" w:rsidRDefault="002C4670" w:rsidP="002C467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4315D" w:rsidRPr="001C57F9" w:rsidRDefault="0044315D" w:rsidP="002C467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C4670" w:rsidRPr="0044315D" w:rsidRDefault="00A9203B" w:rsidP="002C46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315D">
        <w:rPr>
          <w:rFonts w:ascii="Times New Roman" w:hAnsi="Times New Roman" w:cs="Times New Roman"/>
          <w:b/>
          <w:sz w:val="22"/>
          <w:szCs w:val="22"/>
        </w:rPr>
        <w:t>Instructivo</w:t>
      </w:r>
      <w:r w:rsidR="002C4670" w:rsidRPr="0044315D">
        <w:rPr>
          <w:rFonts w:ascii="Times New Roman" w:hAnsi="Times New Roman" w:cs="Times New Roman"/>
          <w:b/>
          <w:sz w:val="22"/>
          <w:szCs w:val="22"/>
        </w:rPr>
        <w:t xml:space="preserve"> para organizar y nombrar los </w:t>
      </w:r>
      <w:r w:rsidRPr="0044315D">
        <w:rPr>
          <w:rFonts w:ascii="Times New Roman" w:hAnsi="Times New Roman" w:cs="Times New Roman"/>
          <w:b/>
          <w:sz w:val="22"/>
          <w:szCs w:val="22"/>
        </w:rPr>
        <w:t>soportes</w:t>
      </w:r>
      <w:r w:rsidR="002C4670" w:rsidRPr="0044315D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7442A2" w:rsidRPr="0044315D">
        <w:rPr>
          <w:rFonts w:ascii="Times New Roman" w:hAnsi="Times New Roman" w:cs="Times New Roman"/>
          <w:b/>
          <w:sz w:val="22"/>
          <w:szCs w:val="22"/>
        </w:rPr>
        <w:t>los</w:t>
      </w:r>
      <w:r w:rsidR="002C4670" w:rsidRPr="0044315D">
        <w:rPr>
          <w:rFonts w:ascii="Times New Roman" w:hAnsi="Times New Roman" w:cs="Times New Roman"/>
          <w:b/>
          <w:sz w:val="22"/>
          <w:szCs w:val="22"/>
        </w:rPr>
        <w:t xml:space="preserve"> investigadores</w:t>
      </w:r>
      <w:r w:rsidR="007442A2" w:rsidRPr="0044315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42FA3" w:rsidRPr="001C57F9" w:rsidRDefault="00442FA3" w:rsidP="002C467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42FA3" w:rsidRPr="001C57F9" w:rsidRDefault="00442FA3" w:rsidP="00442FA3">
      <w:pPr>
        <w:rPr>
          <w:rFonts w:ascii="Times New Roman" w:hAnsi="Times New Roman" w:cs="Times New Roman"/>
          <w:sz w:val="22"/>
          <w:szCs w:val="22"/>
        </w:rPr>
      </w:pPr>
      <w:r w:rsidRPr="001C57F9">
        <w:rPr>
          <w:rFonts w:ascii="Times New Roman" w:hAnsi="Times New Roman" w:cs="Times New Roman"/>
          <w:sz w:val="22"/>
          <w:szCs w:val="22"/>
        </w:rPr>
        <w:t>Procedimiento para los inve</w:t>
      </w:r>
      <w:r w:rsidR="007442A2" w:rsidRPr="001C57F9">
        <w:rPr>
          <w:rFonts w:ascii="Times New Roman" w:hAnsi="Times New Roman" w:cs="Times New Roman"/>
          <w:sz w:val="22"/>
          <w:szCs w:val="22"/>
        </w:rPr>
        <w:t>s</w:t>
      </w:r>
      <w:r w:rsidRPr="001C57F9">
        <w:rPr>
          <w:rFonts w:ascii="Times New Roman" w:hAnsi="Times New Roman" w:cs="Times New Roman"/>
          <w:sz w:val="22"/>
          <w:szCs w:val="22"/>
        </w:rPr>
        <w:t>tigadores:</w:t>
      </w:r>
    </w:p>
    <w:p w:rsidR="002C4670" w:rsidRPr="001C57F9" w:rsidRDefault="002C4670" w:rsidP="002C467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C4670" w:rsidRPr="001C57F9" w:rsidRDefault="002C4670" w:rsidP="002C4670">
      <w:pPr>
        <w:rPr>
          <w:rFonts w:ascii="Times New Roman" w:hAnsi="Times New Roman" w:cs="Times New Roman"/>
          <w:sz w:val="22"/>
          <w:szCs w:val="22"/>
        </w:rPr>
      </w:pPr>
    </w:p>
    <w:p w:rsidR="002C4670" w:rsidRPr="001C57F9" w:rsidRDefault="007A5057" w:rsidP="00A916B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sz w:val="22"/>
          <w:szCs w:val="22"/>
        </w:rPr>
        <w:t>Cada investigador debe escanear</w:t>
      </w:r>
      <w:r w:rsidR="002C4670" w:rsidRPr="001C57F9">
        <w:rPr>
          <w:rFonts w:ascii="Times New Roman" w:hAnsi="Times New Roman" w:cs="Times New Roman"/>
          <w:sz w:val="22"/>
          <w:szCs w:val="22"/>
        </w:rPr>
        <w:t xml:space="preserve"> los soportes de la producción relacionada con los 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Productos resultado de actividades de </w:t>
      </w:r>
      <w:r w:rsidR="002C4670" w:rsidRPr="00A916BB">
        <w:rPr>
          <w:rFonts w:ascii="Times New Roman" w:hAnsi="Times New Roman" w:cs="Times New Roman"/>
          <w:bCs/>
          <w:iCs/>
          <w:sz w:val="22"/>
          <w:szCs w:val="22"/>
          <w:lang w:val="es-ES"/>
        </w:rPr>
        <w:t>generación de nuevo conocimiento, productos resultado de actividades de desarrollo tecnológico e innovación</w:t>
      </w:r>
      <w:r w:rsidR="006A73F5" w:rsidRPr="00A916B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, </w:t>
      </w:r>
      <w:r w:rsidR="00A916BB" w:rsidRPr="00A916B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productos resultado de actividades de apropiación social del conocimiento, 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productos de actividades relacionadas con la Formación de Recurso Humano en </w:t>
      </w:r>
      <w:proofErr w:type="spellStart"/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CTeI</w:t>
      </w:r>
      <w:proofErr w:type="spellEnd"/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6A73F5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y </w:t>
      </w:r>
      <w:r w:rsidR="001A304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producción </w:t>
      </w:r>
      <w:r w:rsidR="00797A1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de </w:t>
      </w:r>
      <w:r w:rsidR="001A304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arte, arquitectura y diseño, conforme con el modelo conceptual propuesto por </w:t>
      </w:r>
      <w:r w:rsidR="0044315D">
        <w:rPr>
          <w:rFonts w:ascii="Times New Roman" w:hAnsi="Times New Roman" w:cs="Times New Roman"/>
          <w:bCs/>
          <w:iCs/>
          <w:sz w:val="22"/>
          <w:szCs w:val="22"/>
          <w:lang w:val="es-ES"/>
        </w:rPr>
        <w:t>MINCIENCIAS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 </w:t>
      </w:r>
    </w:p>
    <w:p w:rsidR="002C4670" w:rsidRPr="001C57F9" w:rsidRDefault="002C4670" w:rsidP="002C467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Guarde el archivo en formato PDF, asegúrese de que el peso de este no sea superior a 2 Mb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para artículos de investigación y </w:t>
      </w:r>
      <w:r w:rsidR="0073451B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5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20 Mb para libros o capítulos de libro</w:t>
      </w:r>
      <w:r w:rsidR="0044315D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resultado de investigación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</w:p>
    <w:p w:rsidR="002C4670" w:rsidRPr="001C57F9" w:rsidRDefault="00BE14AC" w:rsidP="002C467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 los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archivo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la siguiente manera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, teniendo en cuenta la tipología de cada producto</w:t>
      </w:r>
      <w:r w:rsidR="002C467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</w:p>
    <w:p w:rsidR="002C4670" w:rsidRPr="001C57F9" w:rsidRDefault="002C4670" w:rsidP="002C4670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1240F4" w:rsidRPr="001C57F9" w:rsidRDefault="00F73204" w:rsidP="00F7320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Productos resultado de actividades de generación de nuevo conocimiento</w:t>
      </w:r>
    </w:p>
    <w:p w:rsidR="00F73204" w:rsidRPr="001C57F9" w:rsidRDefault="00F73204" w:rsidP="00F73204">
      <w:pPr>
        <w:pStyle w:val="Prrafodelista"/>
        <w:ind w:left="149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1240F4" w:rsidRPr="001C57F9" w:rsidRDefault="002C4670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Artículos científicos: </w:t>
      </w:r>
      <w:proofErr w:type="spellStart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ART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</w:t>
      </w:r>
      <w:r w:rsidR="00BE14A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artículo</w:t>
      </w:r>
      <w:proofErr w:type="spellEnd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</w:p>
    <w:p w:rsidR="0051374B" w:rsidRDefault="0051374B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Notas científicas: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NC_año_nombre_de_la_nota</w:t>
      </w:r>
      <w:proofErr w:type="spellEnd"/>
    </w:p>
    <w:p w:rsidR="001240F4" w:rsidRPr="001C57F9" w:rsidRDefault="0051374B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resultados</w:t>
      </w:r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investigación: </w:t>
      </w:r>
      <w:proofErr w:type="spellStart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LIB_año</w:t>
      </w:r>
      <w:proofErr w:type="spellEnd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</w:t>
      </w:r>
      <w:r w:rsidR="00BE14A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</w:t>
      </w:r>
      <w:proofErr w:type="spellEnd"/>
    </w:p>
    <w:p w:rsidR="001240F4" w:rsidRPr="001C57F9" w:rsidRDefault="001240F4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Capítulos en libro resultado de investigación: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CAP_LIB_año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</w:t>
      </w:r>
      <w:r w:rsidR="00BE14A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capìtulo</w:t>
      </w:r>
      <w:proofErr w:type="spellEnd"/>
    </w:p>
    <w:p w:rsidR="0051374B" w:rsidRDefault="0051374B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de formación Q1: LFQ1_año_nombre_del_libro</w:t>
      </w:r>
    </w:p>
    <w:p w:rsidR="001240F4" w:rsidRPr="001C57F9" w:rsidRDefault="001240F4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Patente: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nombre_del_producto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_patentado</w:t>
      </w:r>
      <w:proofErr w:type="spellEnd"/>
    </w:p>
    <w:p w:rsidR="0051374B" w:rsidRDefault="0051374B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Modelo de utilidad: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MU_año_nombre_del_modelo</w:t>
      </w:r>
      <w:proofErr w:type="spellEnd"/>
    </w:p>
    <w:p w:rsidR="001240F4" w:rsidRPr="001C57F9" w:rsidRDefault="001240F4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Vari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edad vegetal: </w:t>
      </w:r>
      <w:proofErr w:type="spellStart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VV_año</w:t>
      </w:r>
      <w:proofErr w:type="spellEnd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especie</w:t>
      </w:r>
      <w:proofErr w:type="spellEnd"/>
    </w:p>
    <w:p w:rsidR="001240F4" w:rsidRDefault="001240F4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Nueva r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aza animal: </w:t>
      </w:r>
      <w:proofErr w:type="spellStart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VA_año</w:t>
      </w:r>
      <w:proofErr w:type="spellEnd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nombre_de_la_raza</w:t>
      </w:r>
      <w:proofErr w:type="spellEnd"/>
    </w:p>
    <w:p w:rsidR="0051374B" w:rsidRDefault="0051374B" w:rsidP="0051374B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Pr="0051374B">
        <w:rPr>
          <w:rFonts w:ascii="Times New Roman" w:hAnsi="Times New Roman" w:cs="Times New Roman"/>
          <w:bCs/>
          <w:iCs/>
          <w:sz w:val="22"/>
          <w:szCs w:val="22"/>
          <w:lang w:val="es-ES"/>
        </w:rPr>
        <w:t>oblaciones mejoradas de razas pecuarias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PMRP_año_nombre_de_la_población</w:t>
      </w:r>
      <w:proofErr w:type="spellEnd"/>
    </w:p>
    <w:p w:rsidR="00CB78D9" w:rsidRDefault="00CB78D9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>Obra o Creación efímera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CE_año_nombre_de_la_creación</w:t>
      </w:r>
      <w:proofErr w:type="spellEnd"/>
    </w:p>
    <w:p w:rsidR="00CB78D9" w:rsidRDefault="00CB78D9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Obra o Creación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Permanente: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CP_año_nombre_de_la_creación</w:t>
      </w:r>
      <w:proofErr w:type="spellEnd"/>
    </w:p>
    <w:p w:rsidR="00CB78D9" w:rsidRDefault="00CB78D9" w:rsidP="00BC3E48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Obra o Creación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Procesual: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CPR_año_nombre_de_la_creación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</w:p>
    <w:p w:rsidR="00CB78D9" w:rsidRPr="00CB78D9" w:rsidRDefault="00CB78D9" w:rsidP="00CB78D9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B858EF" w:rsidRPr="001C57F9" w:rsidRDefault="00B858EF" w:rsidP="00B858EF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B858EF" w:rsidRPr="001C57F9" w:rsidRDefault="00B858EF" w:rsidP="00B858EF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Tenga en cuenta que los libros y capítulos de libros requieren los siguientes soportes adicionales:</w:t>
      </w:r>
    </w:p>
    <w:p w:rsidR="00B858EF" w:rsidRPr="001C57F9" w:rsidRDefault="00B858EF" w:rsidP="00B858EF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B858EF" w:rsidRPr="001C57F9" w:rsidRDefault="00B858EF" w:rsidP="00B858EF">
      <w:pPr>
        <w:pStyle w:val="Prrafodelista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-Evaluaciones de pares académicos</w:t>
      </w:r>
      <w:r w:rsidR="00691A58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(2)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PAR_LIB_año_nombre_del_libro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(para libros) y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PAR_CAP_año_nombre_del_libro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(para capítulos de libros)</w:t>
      </w:r>
    </w:p>
    <w:p w:rsidR="00B858EF" w:rsidRDefault="00B858EF" w:rsidP="00B858EF">
      <w:pPr>
        <w:pStyle w:val="Prrafodelista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-En caso de haber sido citado por otro libro u artículo: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CITA_LIB_año_nombre_del_libro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(para libros) y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CITA_CAPLIB_año_nombre_del_libro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(para capítulo de libros)</w:t>
      </w:r>
    </w:p>
    <w:p w:rsidR="006D13BE" w:rsidRDefault="006D13BE" w:rsidP="006D13BE">
      <w:pPr>
        <w:pStyle w:val="Prrafodelista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- Guía de verificación</w:t>
      </w:r>
    </w:p>
    <w:p w:rsidR="00A34A67" w:rsidRDefault="00A34A67" w:rsidP="00B858EF">
      <w:pPr>
        <w:pStyle w:val="Prrafodelista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- Dos certificaciones </w:t>
      </w:r>
    </w:p>
    <w:p w:rsidR="00B858EF" w:rsidRPr="001C57F9" w:rsidRDefault="00B858EF" w:rsidP="00B858EF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1240F4" w:rsidRPr="001C57F9" w:rsidRDefault="001240F4" w:rsidP="001240F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1240F4" w:rsidRPr="001C57F9" w:rsidRDefault="00F73204" w:rsidP="00F7320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="001240F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roductos resultado de actividades de desarrollo tecnológico e innovación </w:t>
      </w:r>
    </w:p>
    <w:p w:rsidR="001240F4" w:rsidRDefault="001240F4" w:rsidP="001240F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31162A" w:rsidRDefault="0031162A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Diseño Industrial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DI_año_nombre_del_diseño</w:t>
      </w:r>
      <w:proofErr w:type="spellEnd"/>
    </w:p>
    <w:p w:rsidR="0031162A" w:rsidRDefault="0031162A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lastRenderedPageBreak/>
        <w:t>Esquema de circuito integrado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ECI_año_nombre_del_esquema</w:t>
      </w:r>
      <w:proofErr w:type="spellEnd"/>
    </w:p>
    <w:p w:rsidR="001240F4" w:rsidRDefault="001240F4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Software: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SF_año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1C57F9">
        <w:rPr>
          <w:bCs/>
          <w:iCs/>
          <w:lang w:val="es-ES"/>
        </w:rPr>
        <w:t xml:space="preserve">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software</w:t>
      </w:r>
      <w:proofErr w:type="spellEnd"/>
    </w:p>
    <w:p w:rsidR="0031162A" w:rsidRDefault="0031162A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Planta piloto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PP_año_nombre_del_plan</w:t>
      </w:r>
      <w:proofErr w:type="spellEnd"/>
    </w:p>
    <w:p w:rsidR="0031162A" w:rsidRDefault="0031162A" w:rsidP="00BC3E48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Prototipo industrial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PI_año_nombre_del_prototipo</w:t>
      </w:r>
      <w:proofErr w:type="spellEnd"/>
    </w:p>
    <w:p w:rsidR="0031162A" w:rsidRDefault="0031162A" w:rsidP="00BC3E4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Signos distintivos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SD_año_nombre_del_signo</w:t>
      </w:r>
      <w:proofErr w:type="spellEnd"/>
    </w:p>
    <w:p w:rsidR="006D13BE" w:rsidRPr="006D13BE" w:rsidRDefault="006D13BE" w:rsidP="000C17B2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13B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 </w:t>
      </w:r>
      <w:proofErr w:type="spellStart"/>
      <w:r w:rsidR="00C44AC8">
        <w:rPr>
          <w:rFonts w:ascii="Times New Roman" w:hAnsi="Times New Roman" w:cs="Times New Roman"/>
          <w:bCs/>
          <w:iCs/>
          <w:sz w:val="22"/>
          <w:szCs w:val="22"/>
          <w:lang w:val="es-ES"/>
        </w:rPr>
        <w:t>n</w:t>
      </w:r>
      <w:r w:rsidRPr="006D13BE">
        <w:rPr>
          <w:rFonts w:ascii="Times New Roman" w:hAnsi="Times New Roman" w:cs="Times New Roman"/>
          <w:bCs/>
          <w:iCs/>
          <w:sz w:val="22"/>
          <w:szCs w:val="22"/>
          <w:lang w:val="es-ES"/>
        </w:rPr>
        <w:t>utracéuitco</w:t>
      </w:r>
      <w:proofErr w:type="spellEnd"/>
      <w:r w:rsidRPr="006D13B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6D13BE">
        <w:rPr>
          <w:rFonts w:ascii="Times New Roman" w:hAnsi="Times New Roman" w:cs="Times New Roman"/>
          <w:bCs/>
          <w:iCs/>
          <w:sz w:val="22"/>
          <w:szCs w:val="22"/>
          <w:lang w:val="es-ES"/>
        </w:rPr>
        <w:t>PN_año_nombre_del_producto</w:t>
      </w:r>
      <w:proofErr w:type="spellEnd"/>
    </w:p>
    <w:p w:rsidR="006D13BE" w:rsidRDefault="006D13BE" w:rsidP="000C17B2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Colección Científica: </w:t>
      </w:r>
      <w:proofErr w:type="spellStart"/>
      <w:r>
        <w:rPr>
          <w:rFonts w:ascii="Times New Roman" w:hAnsi="Times New Roman" w:cs="Times New Roman"/>
          <w:sz w:val="22"/>
          <w:szCs w:val="22"/>
        </w:rPr>
        <w:t>CC_año_actualización_nombre_de_la_colección</w:t>
      </w:r>
      <w:proofErr w:type="spellEnd"/>
    </w:p>
    <w:p w:rsidR="006D13BE" w:rsidRDefault="006D13BE" w:rsidP="000C17B2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Nuevo registro científico: </w:t>
      </w:r>
      <w:proofErr w:type="spellStart"/>
      <w:r>
        <w:rPr>
          <w:rFonts w:ascii="Times New Roman" w:hAnsi="Times New Roman" w:cs="Times New Roman"/>
          <w:sz w:val="22"/>
          <w:szCs w:val="22"/>
        </w:rPr>
        <w:t>NRC_año_nombre_del_nuevo_registro</w:t>
      </w:r>
      <w:proofErr w:type="spellEnd"/>
    </w:p>
    <w:p w:rsidR="006D13BE" w:rsidRPr="00E3660B" w:rsidRDefault="006D13BE" w:rsidP="006D13BE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E3660B">
        <w:rPr>
          <w:rFonts w:ascii="Times New Roman" w:hAnsi="Times New Roman" w:cs="Times New Roman"/>
          <w:sz w:val="22"/>
          <w:szCs w:val="22"/>
        </w:rPr>
        <w:t xml:space="preserve">Secreto empresarial: 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SE_año-nombre_del_producto</w:t>
      </w:r>
      <w:proofErr w:type="spellEnd"/>
    </w:p>
    <w:p w:rsidR="0031162A" w:rsidRPr="006D13BE" w:rsidRDefault="00D855BB" w:rsidP="000C17B2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13BE">
        <w:rPr>
          <w:rFonts w:ascii="Times New Roman" w:hAnsi="Times New Roman" w:cs="Times New Roman"/>
          <w:sz w:val="22"/>
          <w:szCs w:val="22"/>
        </w:rPr>
        <w:t xml:space="preserve">Empresas de base tecnológica (spin-off y </w:t>
      </w:r>
      <w:proofErr w:type="spellStart"/>
      <w:r w:rsidRPr="006D13BE">
        <w:rPr>
          <w:rFonts w:ascii="Times New Roman" w:hAnsi="Times New Roman" w:cs="Times New Roman"/>
          <w:sz w:val="22"/>
          <w:szCs w:val="22"/>
        </w:rPr>
        <w:t>start</w:t>
      </w:r>
      <w:proofErr w:type="spellEnd"/>
      <w:r w:rsidRPr="006D13BE">
        <w:rPr>
          <w:rFonts w:ascii="Times New Roman" w:hAnsi="Times New Roman" w:cs="Times New Roman"/>
          <w:sz w:val="22"/>
          <w:szCs w:val="22"/>
        </w:rPr>
        <w:t xml:space="preserve">-up): </w:t>
      </w:r>
      <w:proofErr w:type="spellStart"/>
      <w:r w:rsidRPr="006D13BE">
        <w:rPr>
          <w:rFonts w:ascii="Times New Roman" w:hAnsi="Times New Roman" w:cs="Times New Roman"/>
          <w:sz w:val="22"/>
          <w:szCs w:val="22"/>
        </w:rPr>
        <w:t>EBT_año_nombre-de_la_empresa</w:t>
      </w:r>
      <w:proofErr w:type="spellEnd"/>
    </w:p>
    <w:p w:rsidR="00D855BB" w:rsidRPr="00E3660B" w:rsidRDefault="00D855BB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E3660B">
        <w:rPr>
          <w:rFonts w:ascii="Times New Roman" w:hAnsi="Times New Roman" w:cs="Times New Roman"/>
          <w:sz w:val="22"/>
          <w:szCs w:val="22"/>
        </w:rPr>
        <w:t xml:space="preserve">Empresas creativas y culturales: 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ECC_año_nombre_de_la_empresa</w:t>
      </w:r>
      <w:proofErr w:type="spellEnd"/>
    </w:p>
    <w:p w:rsidR="001240F4" w:rsidRPr="00E3660B" w:rsidRDefault="001240F4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Innovación generada en la gestión empresarial: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IG_año</w:t>
      </w:r>
      <w:proofErr w:type="spellEnd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l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innovación</w:t>
      </w:r>
      <w:proofErr w:type="spellEnd"/>
    </w:p>
    <w:p w:rsidR="00D855BB" w:rsidRPr="00E3660B" w:rsidRDefault="00E3660B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Innovación </w:t>
      </w:r>
      <w:r w:rsidR="00D855BB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procedimient</w:t>
      </w:r>
      <w:r w:rsidR="004C6140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os (procesos) y servicios: </w:t>
      </w:r>
      <w:proofErr w:type="spellStart"/>
      <w:r w:rsidR="004C6140">
        <w:rPr>
          <w:rFonts w:ascii="Times New Roman" w:hAnsi="Times New Roman" w:cs="Times New Roman"/>
          <w:bCs/>
          <w:iCs/>
          <w:sz w:val="22"/>
          <w:szCs w:val="22"/>
          <w:lang w:val="es-ES"/>
        </w:rPr>
        <w:t>IPS_</w:t>
      </w:r>
      <w:r w:rsidR="00D855BB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</w:t>
      </w:r>
      <w:proofErr w:type="spellEnd"/>
      <w:r w:rsidR="00D855BB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="00D855BB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nombre_de_la_innovación</w:t>
      </w:r>
      <w:proofErr w:type="spellEnd"/>
    </w:p>
    <w:p w:rsidR="001240F4" w:rsidRPr="00E3660B" w:rsidRDefault="0018121D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Regulación Normas,</w:t>
      </w:r>
      <w:r w:rsidR="001240F4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Reglamento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s o legislaciones: </w:t>
      </w:r>
      <w:proofErr w:type="spellStart"/>
      <w:r w:rsidR="001240F4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RNL_año_nombre_de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l_reglamento</w:t>
      </w:r>
      <w:r w:rsidR="001240F4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D30BF6"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o_norma</w:t>
      </w:r>
      <w:proofErr w:type="spellEnd"/>
    </w:p>
    <w:p w:rsidR="001240F4" w:rsidRDefault="0018121D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Guías de práctica clínica: GPC: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año_nombre-de_la_guía</w:t>
      </w:r>
      <w:proofErr w:type="spellEnd"/>
    </w:p>
    <w:p w:rsidR="006D13BE" w:rsidRPr="00E3660B" w:rsidRDefault="006D13BE" w:rsidP="00BC3E4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Protocolos vigilancia epidemiológica: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PVE_año_nombre_del_protocolo</w:t>
      </w:r>
      <w:proofErr w:type="spellEnd"/>
    </w:p>
    <w:p w:rsidR="00C44AC8" w:rsidRDefault="00C44AC8" w:rsidP="00BC3E4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Actos legislativos: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AL_año_nombre_del_acto_legislativo</w:t>
      </w:r>
      <w:proofErr w:type="spellEnd"/>
    </w:p>
    <w:p w:rsidR="0018121D" w:rsidRPr="00E3660B" w:rsidRDefault="0018121D" w:rsidP="00BC3E4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Proyectos de ley: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PL_año_nombre_del_proyecto</w:t>
      </w:r>
      <w:proofErr w:type="spellEnd"/>
    </w:p>
    <w:p w:rsidR="0018121D" w:rsidRDefault="00C44AC8" w:rsidP="00BC3E4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Conceptos técnicos: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CT_año_nombre_del_concepto</w:t>
      </w:r>
      <w:proofErr w:type="spellEnd"/>
    </w:p>
    <w:p w:rsidR="00C44AC8" w:rsidRDefault="00C44AC8" w:rsidP="00C44AC8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703357">
        <w:rPr>
          <w:rFonts w:ascii="Times New Roman" w:hAnsi="Times New Roman" w:cs="Times New Roman"/>
          <w:bCs/>
          <w:iCs/>
          <w:sz w:val="22"/>
          <w:szCs w:val="22"/>
          <w:lang w:val="es-ES"/>
        </w:rPr>
        <w:t>Acuerdos de licencia para la explotación de obras protegidas por derecho de autor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ALO_año_nombre_del_producto</w:t>
      </w:r>
      <w:proofErr w:type="spellEnd"/>
    </w:p>
    <w:p w:rsidR="0031162A" w:rsidRPr="001F0274" w:rsidRDefault="0031162A" w:rsidP="001F0274">
      <w:pPr>
        <w:pStyle w:val="Prrafodelista"/>
        <w:ind w:left="1287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F73204" w:rsidRPr="001C57F9" w:rsidRDefault="00F73204" w:rsidP="001240F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7B6A17" w:rsidRDefault="007B6A17" w:rsidP="007B6A1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Pr="007B6A17">
        <w:rPr>
          <w:rFonts w:ascii="Times New Roman" w:hAnsi="Times New Roman" w:cs="Times New Roman"/>
          <w:bCs/>
          <w:iCs/>
          <w:sz w:val="22"/>
          <w:szCs w:val="22"/>
          <w:lang w:val="es-ES"/>
        </w:rPr>
        <w:t>roductos resultado de actividades de apropiación social del conocimiento</w:t>
      </w:r>
    </w:p>
    <w:p w:rsidR="007B6A17" w:rsidRDefault="007B6A17" w:rsidP="007B6A17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1F0274" w:rsidRDefault="001F0274" w:rsidP="001F0274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Procesos de apropiación social del conocimiento</w:t>
      </w:r>
      <w:r w:rsidRPr="001F0274">
        <w:t xml:space="preserve"> </w:t>
      </w: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para el fortalecimiento o solución de asuntos de interés social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PASC_AIS_año_nombre_del_proceso</w:t>
      </w:r>
      <w:proofErr w:type="spellEnd"/>
    </w:p>
    <w:p w:rsidR="001F0274" w:rsidRDefault="001F0274" w:rsidP="001F0274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Procesos de apropiación social del conocimiento para la generación de insumos de política pública y normatividad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C_IPP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_año_nombre_del_proceso</w:t>
      </w:r>
      <w:proofErr w:type="spellEnd"/>
    </w:p>
    <w:p w:rsidR="001F0274" w:rsidRPr="001F0274" w:rsidRDefault="001F0274" w:rsidP="001F0274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Procesos de </w:t>
      </w:r>
      <w:r w:rsidR="00DA2653">
        <w:rPr>
          <w:rFonts w:ascii="Times New Roman" w:hAnsi="Times New Roman" w:cs="Times New Roman"/>
          <w:bCs/>
          <w:iCs/>
          <w:sz w:val="22"/>
          <w:szCs w:val="22"/>
          <w:lang w:val="es-ES"/>
        </w:rPr>
        <w:t>a</w:t>
      </w: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propiación social del conocimiento para el fortalecimiento de cadenas productivas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PASC_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CP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_año_nombre_del_proceso</w:t>
      </w:r>
      <w:proofErr w:type="spellEnd"/>
    </w:p>
    <w:p w:rsidR="001F0274" w:rsidRDefault="001F0274" w:rsidP="007C7F2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Procesos de apropiación social del conocimiento resultado del trabajo conjunto entre un Centro de Ciencia y un grupo de investigación: </w:t>
      </w:r>
      <w:proofErr w:type="spellStart"/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PASC_C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</w:t>
      </w:r>
      <w:r w:rsidRPr="001F0274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_año_nombre_del_proceso</w:t>
      </w:r>
      <w:proofErr w:type="spellEnd"/>
    </w:p>
    <w:p w:rsidR="00DA2653" w:rsidRDefault="00DA2653" w:rsidP="007C7F2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Eventos científicos: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EC_año_nombre_del_evento</w:t>
      </w:r>
      <w:proofErr w:type="spellEnd"/>
    </w:p>
    <w:p w:rsidR="00DA2653" w:rsidRPr="001F0274" w:rsidRDefault="00DA2653" w:rsidP="007C7F2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Participación en redes de conocimiento especializado: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RC_año_nombre_de_</w:t>
      </w:r>
      <w:proofErr w:type="gram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la:_</w:t>
      </w:r>
      <w:proofErr w:type="gramEnd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red</w:t>
      </w:r>
      <w:proofErr w:type="spellEnd"/>
    </w:p>
    <w:p w:rsidR="00307F32" w:rsidRDefault="00DA26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Talleres de c</w:t>
      </w:r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reación (workshop, </w:t>
      </w:r>
      <w:proofErr w:type="spellStart"/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symposium</w:t>
      </w:r>
      <w:proofErr w:type="spellEnd"/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o laboratorio): </w:t>
      </w:r>
      <w:proofErr w:type="spellStart"/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TWS_año_nombre_del_taller</w:t>
      </w:r>
      <w:proofErr w:type="spellEnd"/>
    </w:p>
    <w:p w:rsidR="00DA2653" w:rsidRPr="00D7231E" w:rsidRDefault="00DA2653" w:rsidP="00DA2653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</w:t>
      </w:r>
      <w:r w:rsidRPr="00DA2653">
        <w:rPr>
          <w:rFonts w:ascii="Times New Roman" w:hAnsi="Times New Roman" w:cs="Times New Roman"/>
          <w:bCs/>
          <w:iCs/>
          <w:sz w:val="22"/>
          <w:szCs w:val="22"/>
          <w:lang w:val="es-ES"/>
        </w:rPr>
        <w:t>ventos culturales y artísticos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ECA_año_nombre_evento</w:t>
      </w:r>
      <w:proofErr w:type="spellEnd"/>
    </w:p>
    <w:p w:rsidR="00DA2653" w:rsidRDefault="00DA26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Documentos de trabajo: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DT_año_nombre_del_documento</w:t>
      </w:r>
      <w:proofErr w:type="spellEnd"/>
    </w:p>
    <w:p w:rsidR="00DA2653" w:rsidRDefault="00DA26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Nueva secuencia genética: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NSG_año_nombre_secuencia</w:t>
      </w:r>
      <w:proofErr w:type="spellEnd"/>
    </w:p>
    <w:p w:rsidR="00DA2653" w:rsidRDefault="00DA26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Ediciones de revista científica: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ERC_año_volumen_numero_de_la_revista</w:t>
      </w:r>
      <w:proofErr w:type="spellEnd"/>
    </w:p>
    <w:p w:rsidR="00DA2653" w:rsidRDefault="00900553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Ediciones de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E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nombre_del_libro</w:t>
      </w:r>
      <w:proofErr w:type="spellEnd"/>
    </w:p>
    <w:p w:rsidR="00307F32" w:rsidRDefault="00307F32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Talleres de Creación (individuales o grupales): </w:t>
      </w:r>
      <w:proofErr w:type="spellStart"/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TIG_año_nombre_del_taller</w:t>
      </w:r>
      <w:proofErr w:type="spellEnd"/>
    </w:p>
    <w:p w:rsidR="00CC636A" w:rsidRDefault="00CC636A" w:rsidP="00CC636A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Informes finale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s de investigación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I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FI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_año_nombre_del_informe</w:t>
      </w:r>
      <w:proofErr w:type="spellEnd"/>
    </w:p>
    <w:p w:rsidR="00CC636A" w:rsidRDefault="00CC636A" w:rsidP="00CC636A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Informes técnicos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IF_año_nombre_del_informe</w:t>
      </w:r>
      <w:proofErr w:type="spellEnd"/>
    </w:p>
    <w:p w:rsidR="00187BE8" w:rsidRDefault="00187BE8" w:rsidP="00187BE8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Consultorías científico-tecnológicas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CCT_año_nombre_de_la_consultoría</w:t>
      </w:r>
      <w:proofErr w:type="spellEnd"/>
    </w:p>
    <w:p w:rsidR="00187BE8" w:rsidRDefault="00187BE8" w:rsidP="00187BE8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Consultoría en </w:t>
      </w:r>
      <w:r w:rsidR="001B12A2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investigación-c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reación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IC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_año_nombre_de_la_consultoría</w:t>
      </w:r>
      <w:proofErr w:type="spellEnd"/>
    </w:p>
    <w:p w:rsidR="00CC636A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B12A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Publicacione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s editoriales no especializadas: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PNE_año_volumen_numero_de_la_publicación</w:t>
      </w:r>
      <w:proofErr w:type="spellEnd"/>
    </w:p>
    <w:p w:rsidR="00CC636A" w:rsidRPr="00D7231E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lastRenderedPageBreak/>
        <w:t>P</w:t>
      </w:r>
      <w:r w:rsidRPr="001B12A2">
        <w:rPr>
          <w:rFonts w:ascii="Times New Roman" w:hAnsi="Times New Roman" w:cs="Times New Roman"/>
          <w:bCs/>
          <w:iCs/>
          <w:sz w:val="22"/>
          <w:szCs w:val="22"/>
          <w:lang w:val="es-ES"/>
        </w:rPr>
        <w:t>roducciones de contenido digital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PCD_año_nombre_del_producto</w:t>
      </w:r>
      <w:proofErr w:type="spellEnd"/>
    </w:p>
    <w:p w:rsidR="00307F32" w:rsidRDefault="001B12A2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Producción de e</w:t>
      </w:r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strategia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s</w:t>
      </w:r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 w:rsidR="00307F32"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E_año_nombre_del_producto</w:t>
      </w:r>
      <w:proofErr w:type="spellEnd"/>
    </w:p>
    <w:p w:rsidR="001B12A2" w:rsidRDefault="001B12A2" w:rsidP="00307F3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Producción de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contenidos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transmedia</w:t>
      </w:r>
      <w:proofErr w:type="spellEnd"/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CT</w:t>
      </w:r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_año_nombre_del_producto</w:t>
      </w:r>
      <w:proofErr w:type="spellEnd"/>
    </w:p>
    <w:p w:rsidR="001B12A2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Desarrollos web: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PCT</w:t>
      </w:r>
      <w:r w:rsidRPr="00D7231E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_año_nombre_del_producto</w:t>
      </w:r>
      <w:proofErr w:type="spellEnd"/>
    </w:p>
    <w:p w:rsidR="001B12A2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B12A2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de divulgación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LD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_año_nombre_del_libro</w:t>
      </w:r>
      <w:proofErr w:type="spellEnd"/>
    </w:p>
    <w:p w:rsidR="000E4179" w:rsidRDefault="000E4179" w:rsidP="000E4179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Compilación de divulgación: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CD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_año_nombre_del_libro</w:t>
      </w:r>
      <w:proofErr w:type="spellEnd"/>
    </w:p>
    <w:p w:rsidR="001B12A2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de formación Q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2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: LFQ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2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_año_nombre_del_libro</w:t>
      </w:r>
    </w:p>
    <w:p w:rsidR="001B12A2" w:rsidRDefault="001B12A2" w:rsidP="001B12A2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Libros de formación Q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3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: LFQ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3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_año_nombre_del_libro</w:t>
      </w:r>
    </w:p>
    <w:p w:rsidR="001B12A2" w:rsidRDefault="00DD7B90" w:rsidP="00DD7B90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M</w:t>
      </w:r>
      <w:r w:rsidRPr="00DD7B90">
        <w:rPr>
          <w:rFonts w:ascii="Times New Roman" w:hAnsi="Times New Roman" w:cs="Times New Roman"/>
          <w:bCs/>
          <w:iCs/>
          <w:sz w:val="22"/>
          <w:szCs w:val="22"/>
          <w:lang w:val="es-ES"/>
        </w:rPr>
        <w:t>anuales y guías especializados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MGE_año_nombre_del_manual</w:t>
      </w:r>
      <w:proofErr w:type="spellEnd"/>
    </w:p>
    <w:p w:rsidR="00E64275" w:rsidRPr="00D7231E" w:rsidRDefault="00E64275" w:rsidP="00E64275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</w:t>
      </w:r>
      <w:r w:rsidRPr="00E64275">
        <w:rPr>
          <w:rFonts w:ascii="Times New Roman" w:hAnsi="Times New Roman" w:cs="Times New Roman"/>
          <w:bCs/>
          <w:iCs/>
          <w:sz w:val="22"/>
          <w:szCs w:val="22"/>
          <w:lang w:val="es-ES"/>
        </w:rPr>
        <w:t>rtículos de divulgación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AD_año_volumen_numero_revista</w:t>
      </w:r>
      <w:proofErr w:type="spellEnd"/>
    </w:p>
    <w:p w:rsidR="000F3C6F" w:rsidRPr="00D7231E" w:rsidRDefault="000F3C6F" w:rsidP="000F3C6F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Notas científicas:</w:t>
      </w:r>
      <w:r w:rsidRPr="000F3C6F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NC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_año_volumen_numero_revista</w:t>
      </w:r>
      <w:proofErr w:type="spellEnd"/>
    </w:p>
    <w:p w:rsidR="00E64275" w:rsidRDefault="000F3C6F" w:rsidP="000F3C6F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</w:t>
      </w:r>
      <w:r w:rsidRPr="000F3C6F">
        <w:rPr>
          <w:rFonts w:ascii="Times New Roman" w:hAnsi="Times New Roman" w:cs="Times New Roman"/>
          <w:bCs/>
          <w:iCs/>
          <w:sz w:val="22"/>
          <w:szCs w:val="22"/>
          <w:lang w:val="es-ES"/>
        </w:rPr>
        <w:t>ibros de creación (piloto)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LC_año_nombre_libro</w:t>
      </w:r>
      <w:proofErr w:type="spellEnd"/>
    </w:p>
    <w:p w:rsidR="00D80468" w:rsidRDefault="00D80468" w:rsidP="00445338">
      <w:pPr>
        <w:ind w:left="567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7B6A17" w:rsidRDefault="007B6A17" w:rsidP="007B6A17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7B6A17" w:rsidRPr="007B6A17" w:rsidRDefault="007B6A17" w:rsidP="007B6A17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F73204" w:rsidRPr="001C57F9" w:rsidRDefault="00F73204" w:rsidP="00F7320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Productos de actividades relacionadas con la Formación de Recurso Humano en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CTeI</w:t>
      </w:r>
      <w:proofErr w:type="spellEnd"/>
    </w:p>
    <w:p w:rsidR="00F73204" w:rsidRPr="001C57F9" w:rsidRDefault="00F73204" w:rsidP="001240F4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F73204" w:rsidRPr="001C57F9" w:rsidRDefault="00F73204" w:rsidP="00F7320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Tesis de doctorado: TD_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:rsidR="00F73204" w:rsidRPr="001C57F9" w:rsidRDefault="00C83783" w:rsidP="00F7320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Trabajo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maestría: TM_ </w:t>
      </w:r>
      <w:proofErr w:type="spellStart"/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:rsidR="00F73204" w:rsidRDefault="00C83783" w:rsidP="00F7320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Trabajo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pregrado: TP_ </w:t>
      </w:r>
      <w:proofErr w:type="spellStart"/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:rsidR="00905DE2" w:rsidRDefault="00905DE2" w:rsidP="00905DE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Proyectos de Investigación y Desarrollo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PID_año_nombre_del_proyecto</w:t>
      </w:r>
      <w:proofErr w:type="spellEnd"/>
    </w:p>
    <w:p w:rsidR="00905DE2" w:rsidRDefault="00C83783" w:rsidP="00C8378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83783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Proyectos de Investigación-Creación</w:t>
      </w:r>
      <w:r w:rsid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PIC_</w:t>
      </w:r>
      <w:r w:rsidR="00612701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año_nombre_del_proyecto</w:t>
      </w:r>
      <w:proofErr w:type="spellEnd"/>
    </w:p>
    <w:p w:rsidR="00612701" w:rsidRDefault="00612701" w:rsidP="00612701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612701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Proyectos de Investigación, Desarrollo e Innovación (ID+I)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PIDI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_año_nombre_del_proye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cto</w:t>
      </w:r>
      <w:proofErr w:type="spellEnd"/>
    </w:p>
    <w:p w:rsidR="00905DE2" w:rsidRDefault="00905DE2" w:rsidP="00905DE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Proyecto de extensión y responsabilidad social en CTI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PER_año_nombre_del_proyecto</w:t>
      </w:r>
      <w:proofErr w:type="spellEnd"/>
    </w:p>
    <w:p w:rsidR="00020FD3" w:rsidRDefault="00905DE2" w:rsidP="00020FD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Apoyo a </w:t>
      </w:r>
      <w:r w:rsidR="00020FD3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creación de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programa</w:t>
      </w:r>
      <w:r w:rsidR="00020FD3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Doctorado: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APD</w:t>
      </w:r>
      <w:r w:rsidR="00020FD3"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úmero_de_la</w:t>
      </w:r>
      <w:proofErr w:type="spellEnd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resolución</w:t>
      </w:r>
    </w:p>
    <w:p w:rsidR="00020FD3" w:rsidRDefault="00020FD3" w:rsidP="00020FD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Apoyo a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creación de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programa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Maestría o especialidad Clínica: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APM_año_número_de_la</w:t>
      </w:r>
      <w:proofErr w:type="spellEnd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resolución</w:t>
      </w:r>
    </w:p>
    <w:p w:rsidR="00020FD3" w:rsidRDefault="00020FD3" w:rsidP="00905DE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Apoyo a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creación de </w:t>
      </w:r>
      <w:r w:rsidR="00905DE2"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curso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en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programa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Doctorado</w:t>
      </w:r>
      <w:r w:rsid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: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ACD_año_número_de_la_certificación</w:t>
      </w:r>
      <w:proofErr w:type="spellEnd"/>
    </w:p>
    <w:p w:rsidR="00905DE2" w:rsidRDefault="00020FD3" w:rsidP="005E0614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Apoyo a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creación de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curso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en </w:t>
      </w:r>
      <w:r w:rsidRPr="00905DE2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programa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Maestría o especialidad Clínica:</w:t>
      </w:r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proofErr w:type="spellStart"/>
      <w:r w:rsidR="005E0614">
        <w:rPr>
          <w:rFonts w:ascii="Times New Roman" w:hAnsi="Times New Roman" w:cs="Times New Roman"/>
          <w:bCs/>
          <w:iCs/>
          <w:sz w:val="22"/>
          <w:szCs w:val="22"/>
          <w:lang w:val="es-ES"/>
        </w:rPr>
        <w:t>ACM_año_número_de_la_certificación</w:t>
      </w:r>
      <w:proofErr w:type="spellEnd"/>
    </w:p>
    <w:p w:rsidR="00612701" w:rsidRPr="005E0614" w:rsidRDefault="00612701" w:rsidP="00612701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612701">
        <w:rPr>
          <w:rFonts w:ascii="Times New Roman" w:hAnsi="Times New Roman" w:cs="Times New Roman"/>
          <w:bCs/>
          <w:iCs/>
          <w:sz w:val="22"/>
          <w:szCs w:val="22"/>
          <w:lang w:val="es-ES"/>
        </w:rPr>
        <w:t>Acompañamientos y asesorías de línea temática del Programa Ondas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APO_año_nombre_del_producto</w:t>
      </w:r>
      <w:proofErr w:type="spellEnd"/>
    </w:p>
    <w:p w:rsidR="00905DE2" w:rsidRPr="001C57F9" w:rsidRDefault="00905DE2" w:rsidP="00905DE2">
      <w:pPr>
        <w:pStyle w:val="Prrafodelista"/>
        <w:ind w:left="1130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05DE2" w:rsidRPr="00BC3E48" w:rsidRDefault="00905DE2" w:rsidP="00BC3E48">
      <w:p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05DE2" w:rsidRPr="001C57F9" w:rsidRDefault="00905DE2" w:rsidP="00905DE2">
      <w:p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F73204" w:rsidRPr="001C57F9" w:rsidRDefault="00F73204" w:rsidP="00F73204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Nota: tenga en cuenta que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el indicador del producto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debe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ir en mayúscula </w:t>
      </w:r>
      <w:r w:rsidR="00D30BF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(ejemplo: para artículos: ART)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y que las palabras deben separarse mediante guión bajo </w:t>
      </w:r>
      <w:proofErr w:type="gram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( _</w:t>
      </w:r>
      <w:proofErr w:type="gram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)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</w:t>
      </w:r>
      <w:proofErr w:type="spellStart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e.g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ART_2011_conflictos_ambientales)</w:t>
      </w:r>
      <w:r w:rsidR="00B858EF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</w:t>
      </w:r>
      <w:r w:rsidR="00E52FB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E52FBC" w:rsidRPr="00BE6734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s-ES"/>
        </w:rPr>
        <w:t xml:space="preserve">Se </w:t>
      </w:r>
      <w:r w:rsidR="00306C56" w:rsidRPr="00BE6734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s-ES"/>
        </w:rPr>
        <w:t>recomienda escribir máximo cuatro</w:t>
      </w:r>
      <w:r w:rsidR="00E52FBC" w:rsidRPr="00BE6734"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s-ES"/>
        </w:rPr>
        <w:t xml:space="preserve"> palabras en el nombre del producto</w:t>
      </w:r>
      <w:r w:rsidR="00E52FB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</w:t>
      </w:r>
    </w:p>
    <w:p w:rsidR="00B858EF" w:rsidRPr="001C57F9" w:rsidRDefault="00B858EF" w:rsidP="00F73204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F73204" w:rsidRPr="001C57F9" w:rsidRDefault="00F73204" w:rsidP="00F73204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F73204" w:rsidRPr="001C57F9" w:rsidRDefault="00BE23B2" w:rsidP="00F73204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Almacene cada archivo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en las carpeta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correspondiente a cada producto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(La vicerrectoría de Investigaciones y Postgrados entregará dichas carpetas en un archivo </w:t>
      </w:r>
      <w:r w:rsidR="00322C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comprimido, 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formato </w:t>
      </w:r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</w:t>
      </w:r>
      <w:proofErr w:type="spellStart"/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zip</w:t>
      </w:r>
      <w:proofErr w:type="spellEnd"/>
      <w:r w:rsidR="00F7320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).</w:t>
      </w:r>
    </w:p>
    <w:p w:rsidR="00B83759" w:rsidRPr="001C57F9" w:rsidRDefault="00AC3DE4" w:rsidP="00B8375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Renombre la carpeta denominada “</w:t>
      </w:r>
      <w:proofErr w:type="spellStart"/>
      <w:r w:rsidR="0002632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Investigador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”</w:t>
      </w:r>
      <w:r w:rsidR="0002632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 Identifíquela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con su nombre 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completo </w:t>
      </w:r>
      <w:r w:rsidR="00442FA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y apellidos</w:t>
      </w:r>
      <w:r w:rsidR="0002632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;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442FA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utilice letra mayúscula en las iniciales</w:t>
      </w:r>
      <w:r w:rsidR="00026328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y 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guión bajo para separar las palabras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</w:t>
      </w:r>
      <w:proofErr w:type="spellStart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e.g</w:t>
      </w:r>
      <w:proofErr w:type="spellEnd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  <w:proofErr w:type="spellStart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Luis_Fernand</w:t>
      </w:r>
      <w:r w:rsidR="00717283">
        <w:rPr>
          <w:rFonts w:ascii="Times New Roman" w:hAnsi="Times New Roman" w:cs="Times New Roman"/>
          <w:bCs/>
          <w:iCs/>
          <w:sz w:val="22"/>
          <w:szCs w:val="22"/>
          <w:lang w:val="es-ES"/>
        </w:rPr>
        <w:t>o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="00717283">
        <w:rPr>
          <w:rFonts w:ascii="Times New Roman" w:hAnsi="Times New Roman" w:cs="Times New Roman"/>
          <w:bCs/>
          <w:iCs/>
          <w:sz w:val="22"/>
          <w:szCs w:val="22"/>
          <w:lang w:val="es-ES"/>
        </w:rPr>
        <w:t>Castellanos_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Zuluaga</w:t>
      </w:r>
      <w:proofErr w:type="spellEnd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)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</w:p>
    <w:p w:rsidR="00026328" w:rsidRDefault="00026328" w:rsidP="00B8375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lastRenderedPageBreak/>
        <w:t xml:space="preserve">Diríjase al líder del grupo con la información recopilada en medio </w:t>
      </w:r>
      <w:r w:rsidR="005E309A">
        <w:rPr>
          <w:rFonts w:ascii="Times New Roman" w:hAnsi="Times New Roman" w:cs="Times New Roman"/>
          <w:bCs/>
          <w:iCs/>
          <w:sz w:val="22"/>
          <w:szCs w:val="22"/>
          <w:lang w:val="es-ES"/>
        </w:rPr>
        <w:t>digital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, para iniciar la etapa de verificación</w:t>
      </w:r>
      <w:r w:rsidR="00F5076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de los soportes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</w:p>
    <w:p w:rsidR="00905DE2" w:rsidRDefault="00905DE2" w:rsidP="00905DE2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05DE2" w:rsidRDefault="00905DE2" w:rsidP="00905DE2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442FA3" w:rsidRPr="001C57F9" w:rsidRDefault="00442FA3" w:rsidP="00442FA3">
      <w:pPr>
        <w:ind w:left="41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442FA3" w:rsidRPr="00BC3E48" w:rsidRDefault="00442FA3" w:rsidP="00442FA3">
      <w:pPr>
        <w:ind w:left="41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es-ES"/>
        </w:rPr>
      </w:pPr>
      <w:r w:rsidRPr="00BC3E48">
        <w:rPr>
          <w:rFonts w:ascii="Times New Roman" w:hAnsi="Times New Roman" w:cs="Times New Roman"/>
          <w:b/>
          <w:bCs/>
          <w:iCs/>
          <w:sz w:val="22"/>
          <w:szCs w:val="22"/>
          <w:lang w:val="es-ES"/>
        </w:rPr>
        <w:t xml:space="preserve">Procedimiento para el líder: </w:t>
      </w:r>
    </w:p>
    <w:p w:rsidR="00442FA3" w:rsidRPr="001C57F9" w:rsidRDefault="00442FA3" w:rsidP="00442FA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41DE3" w:rsidRPr="001C57F9" w:rsidRDefault="00941DE3" w:rsidP="00252A8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Al finalizar la</w:t>
      </w:r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verificación y corroboración de los soportes,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guarde la Guía de revisión de productos completamente diligenciada en formato PDF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en la carpeta correspondiente al producto verificado,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y nómbrela de la siguiente manera, teniendo en cuenta la tipología de cada producto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verificado:</w:t>
      </w:r>
    </w:p>
    <w:p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41DE3" w:rsidRPr="001C57F9" w:rsidRDefault="00941DE3" w:rsidP="00941DE3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Guías 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de revisión de p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roductos resultado de actividades de generación de nuevo conocimiento</w:t>
      </w:r>
    </w:p>
    <w:p w:rsidR="00941DE3" w:rsidRPr="001C57F9" w:rsidRDefault="00941DE3" w:rsidP="00941DE3">
      <w:pPr>
        <w:pStyle w:val="Prrafodelista"/>
        <w:ind w:left="149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41DE3" w:rsidRPr="001C57F9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Artículos científicos: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ART_año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nombre_del_artículo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</w:p>
    <w:p w:rsidR="00941DE3" w:rsidRPr="001C57F9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Libros resultado de investigación: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LIB_año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nombre_del_libro</w:t>
      </w:r>
      <w:proofErr w:type="spellEnd"/>
    </w:p>
    <w:p w:rsidR="00941DE3" w:rsidRPr="001C57F9" w:rsidRDefault="00941DE3" w:rsidP="00BC3E48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Capítulos en libro resultado de investigación: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CAP_LIB_año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nombre_del_capìtulo</w:t>
      </w:r>
      <w:proofErr w:type="spellEnd"/>
    </w:p>
    <w:p w:rsidR="00941DE3" w:rsidRPr="001C57F9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Patente: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PA_año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nombre_del_producto_patentado</w:t>
      </w:r>
      <w:proofErr w:type="spellEnd"/>
    </w:p>
    <w:p w:rsidR="00941DE3" w:rsidRPr="001C57F9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Variedad vegetal: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VV_año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nombre_de_la_especie</w:t>
      </w:r>
      <w:proofErr w:type="spellEnd"/>
    </w:p>
    <w:p w:rsidR="00941DE3" w:rsidRDefault="00941DE3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Nueva raza animal: </w:t>
      </w:r>
      <w:proofErr w:type="spellStart"/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VA_año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nombre_de_la_raza</w:t>
      </w:r>
      <w:proofErr w:type="spellEnd"/>
    </w:p>
    <w:p w:rsidR="00176BA2" w:rsidRDefault="00176BA2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>Obra o Creación efímera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_OE_año_nombre_de_la_creación</w:t>
      </w:r>
      <w:proofErr w:type="spellEnd"/>
    </w:p>
    <w:p w:rsidR="00176BA2" w:rsidRDefault="00176BA2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Obra o Creación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Permanente: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_CP_año_nombre_de_la_creación</w:t>
      </w:r>
      <w:proofErr w:type="spellEnd"/>
    </w:p>
    <w:p w:rsidR="00176BA2" w:rsidRDefault="00176BA2" w:rsidP="00BC3E48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CB78D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Obra o Creación 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Procesual: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_CPR_año_nombre_de_la_creación</w:t>
      </w:r>
      <w:proofErr w:type="spellEnd"/>
    </w:p>
    <w:p w:rsidR="00176BA2" w:rsidRPr="001C57F9" w:rsidRDefault="00176BA2" w:rsidP="00176BA2">
      <w:pPr>
        <w:pStyle w:val="Prrafodelista"/>
        <w:ind w:left="149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41DE3" w:rsidRPr="001C57F9" w:rsidRDefault="00252A80" w:rsidP="00941DE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Guías de revisión para p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roductos resultado de actividades de desarrollo tecnológico e innovación </w:t>
      </w:r>
    </w:p>
    <w:p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Diseño Industrial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_DI_año_nombre_del_diseño</w:t>
      </w:r>
      <w:proofErr w:type="spellEnd"/>
    </w:p>
    <w:p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Esquema de circuito integrado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_ECI_año_nombre_del_esquema</w:t>
      </w:r>
      <w:proofErr w:type="spellEnd"/>
    </w:p>
    <w:p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Software: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SF_año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1C57F9">
        <w:rPr>
          <w:bCs/>
          <w:iCs/>
          <w:lang w:val="es-ES"/>
        </w:rPr>
        <w:t xml:space="preserve">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nombre_del_software</w:t>
      </w:r>
      <w:proofErr w:type="spellEnd"/>
    </w:p>
    <w:p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Planta piloto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_PP_año_nombre_del_plan</w:t>
      </w:r>
      <w:proofErr w:type="spellEnd"/>
    </w:p>
    <w:p w:rsidR="00153D94" w:rsidRDefault="00153D94" w:rsidP="00153D94">
      <w:pPr>
        <w:pStyle w:val="Prrafodelista"/>
        <w:numPr>
          <w:ilvl w:val="0"/>
          <w:numId w:val="16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Prototipo industrial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_PI_año_nombre_del_prototipo</w:t>
      </w:r>
      <w:proofErr w:type="spellEnd"/>
    </w:p>
    <w:p w:rsidR="00153D94" w:rsidRDefault="00153D94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31162A">
        <w:rPr>
          <w:rFonts w:ascii="Times New Roman" w:hAnsi="Times New Roman" w:cs="Times New Roman"/>
          <w:bCs/>
          <w:iCs/>
          <w:sz w:val="22"/>
          <w:szCs w:val="22"/>
          <w:lang w:val="es-ES"/>
        </w:rPr>
        <w:t>Signos distintivos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_SD_año_nombre_del_signo</w:t>
      </w:r>
      <w:proofErr w:type="spellEnd"/>
    </w:p>
    <w:p w:rsidR="004C6140" w:rsidRPr="004C6140" w:rsidRDefault="004C614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sz w:val="22"/>
          <w:szCs w:val="22"/>
        </w:rPr>
        <w:t xml:space="preserve">Empresas de base tecnológica (spin-off y 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start</w:t>
      </w:r>
      <w:proofErr w:type="spellEnd"/>
      <w:r w:rsidRPr="00E3660B">
        <w:rPr>
          <w:rFonts w:ascii="Times New Roman" w:hAnsi="Times New Roman" w:cs="Times New Roman"/>
          <w:sz w:val="22"/>
          <w:szCs w:val="22"/>
        </w:rPr>
        <w:t xml:space="preserve">-up):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EBT_año_nombre-de_la_empresa</w:t>
      </w:r>
      <w:proofErr w:type="spellEnd"/>
    </w:p>
    <w:p w:rsidR="004C6140" w:rsidRPr="004C6140" w:rsidRDefault="004C614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sz w:val="22"/>
          <w:szCs w:val="22"/>
        </w:rPr>
        <w:t xml:space="preserve">Secreto empresarial: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SE_año-nombre_del_producto</w:t>
      </w:r>
      <w:proofErr w:type="spellEnd"/>
    </w:p>
    <w:p w:rsidR="004C6140" w:rsidRPr="004C6140" w:rsidRDefault="004C614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sz w:val="22"/>
          <w:szCs w:val="22"/>
        </w:rPr>
        <w:t>Empresas creativas y culturales:</w:t>
      </w:r>
      <w:r w:rsidRPr="004C6140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3660B">
        <w:rPr>
          <w:rFonts w:ascii="Times New Roman" w:hAnsi="Times New Roman" w:cs="Times New Roman"/>
          <w:sz w:val="22"/>
          <w:szCs w:val="22"/>
        </w:rPr>
        <w:t>ECC_año_nombre_de_la_empresa</w:t>
      </w:r>
      <w:proofErr w:type="spellEnd"/>
    </w:p>
    <w:p w:rsidR="004C6140" w:rsidRDefault="004C614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Innovación generada en la gestión empresarial: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IG_año</w:t>
      </w:r>
      <w:proofErr w:type="spellEnd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nombre_de_la_innovación</w:t>
      </w:r>
      <w:proofErr w:type="spellEnd"/>
    </w:p>
    <w:p w:rsidR="00F425B3" w:rsidRDefault="004C6140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Innovación procedimientos (procesos) y servicios: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IPS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</w:t>
      </w:r>
      <w:proofErr w:type="spellEnd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_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nombre_de_la_innovación</w:t>
      </w:r>
      <w:proofErr w:type="spellEnd"/>
    </w:p>
    <w:p w:rsidR="00F425B3" w:rsidRDefault="00F425B3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Regulación Normas, Reglamentos o legislaciones: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RNL_año_nombre_del_reglamento_o_norma</w:t>
      </w:r>
      <w:proofErr w:type="spellEnd"/>
    </w:p>
    <w:p w:rsidR="00F425B3" w:rsidRDefault="00F425B3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Guías de práctica clínica: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GPC: </w:t>
      </w:r>
      <w:proofErr w:type="spellStart"/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año_nombre-de_la_guía</w:t>
      </w:r>
      <w:proofErr w:type="spellEnd"/>
    </w:p>
    <w:p w:rsidR="00F425B3" w:rsidRDefault="00F425B3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Proyectos de ley: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</w:t>
      </w:r>
      <w:r w:rsidRPr="00E3660B">
        <w:rPr>
          <w:rFonts w:ascii="Times New Roman" w:hAnsi="Times New Roman" w:cs="Times New Roman"/>
          <w:bCs/>
          <w:iCs/>
          <w:sz w:val="22"/>
          <w:szCs w:val="22"/>
          <w:lang w:val="es-ES"/>
        </w:rPr>
        <w:t>PL_año_nombre_del_proyecto</w:t>
      </w:r>
      <w:proofErr w:type="spellEnd"/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</w:p>
    <w:p w:rsidR="00F425B3" w:rsidRDefault="00F425B3" w:rsidP="00F425B3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Consultorías científico-tecnológicas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CCT_año_nombre_de_la_consultoría</w:t>
      </w:r>
      <w:proofErr w:type="spellEnd"/>
    </w:p>
    <w:p w:rsidR="00380990" w:rsidRDefault="0038099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Informes técnicos finales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ITF_año_nombre_del_informe</w:t>
      </w:r>
      <w:proofErr w:type="spellEnd"/>
    </w:p>
    <w:p w:rsidR="00380990" w:rsidRDefault="00380990" w:rsidP="00153D94">
      <w:pPr>
        <w:pStyle w:val="Prrafodelista"/>
        <w:numPr>
          <w:ilvl w:val="0"/>
          <w:numId w:val="17"/>
        </w:numPr>
        <w:ind w:left="1428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8121D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Consultoría en </w:t>
      </w:r>
      <w:r w:rsidR="00A92FBE">
        <w:rPr>
          <w:rFonts w:ascii="Times New Roman" w:hAnsi="Times New Roman" w:cs="Times New Roman"/>
          <w:bCs/>
          <w:iCs/>
          <w:sz w:val="22"/>
          <w:szCs w:val="22"/>
          <w:lang w:val="es-ES"/>
        </w:rPr>
        <w:t>investigación-creación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: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C</w:t>
      </w:r>
      <w:r w:rsidR="00A92FBE">
        <w:rPr>
          <w:rFonts w:ascii="Times New Roman" w:hAnsi="Times New Roman" w:cs="Times New Roman"/>
          <w:bCs/>
          <w:iCs/>
          <w:sz w:val="22"/>
          <w:szCs w:val="22"/>
          <w:lang w:val="es-ES"/>
        </w:rPr>
        <w:t>IC</w:t>
      </w:r>
      <w:r>
        <w:rPr>
          <w:rFonts w:ascii="Times New Roman" w:hAnsi="Times New Roman" w:cs="Times New Roman"/>
          <w:bCs/>
          <w:iCs/>
          <w:sz w:val="22"/>
          <w:szCs w:val="22"/>
          <w:lang w:val="es-ES"/>
        </w:rPr>
        <w:t>_año_nombre_de_la_consultoría</w:t>
      </w:r>
      <w:proofErr w:type="spellEnd"/>
    </w:p>
    <w:p w:rsidR="00941DE3" w:rsidRPr="001C57F9" w:rsidRDefault="00941DE3" w:rsidP="00380990">
      <w:pPr>
        <w:pStyle w:val="Prrafodelista"/>
        <w:ind w:left="149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bookmarkStart w:id="0" w:name="_GoBack"/>
      <w:bookmarkEnd w:id="0"/>
    </w:p>
    <w:p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41DE3" w:rsidRPr="001C57F9" w:rsidRDefault="00252A80" w:rsidP="00941DE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Guías de revisión para p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roductos de actividades relacionadas con la Formación de Recurso Humano en </w:t>
      </w:r>
      <w:proofErr w:type="spellStart"/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CTeI</w:t>
      </w:r>
      <w:proofErr w:type="spellEnd"/>
    </w:p>
    <w:p w:rsidR="00941DE3" w:rsidRPr="001C57F9" w:rsidRDefault="00941DE3" w:rsidP="00941DE3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941DE3" w:rsidRPr="001C57F9" w:rsidRDefault="00941DE3" w:rsidP="00941DE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Tesis de doctorado: 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TD_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:rsidR="00941DE3" w:rsidRPr="001C57F9" w:rsidRDefault="00941DE3" w:rsidP="00941DE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Tesis de maestría: 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TM_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:rsidR="00941DE3" w:rsidRPr="001C57F9" w:rsidRDefault="00941DE3" w:rsidP="00941DE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Tesis de pregrado: </w:t>
      </w:r>
      <w:r w:rsidR="00252A80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GUIA_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TP_ 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año_nombre_del_producto</w:t>
      </w:r>
      <w:proofErr w:type="spellEnd"/>
    </w:p>
    <w:p w:rsidR="00941DE3" w:rsidRPr="001C57F9" w:rsidRDefault="00941DE3" w:rsidP="00252A80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F50762" w:rsidRPr="001C57F9" w:rsidRDefault="00252A80" w:rsidP="00B8375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</w:t>
      </w:r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gregue la carpeta del investigador (</w:t>
      </w:r>
      <w:proofErr w:type="spellStart"/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Nombre_Investigador</w:t>
      </w:r>
      <w:proofErr w:type="spellEnd"/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) </w:t>
      </w:r>
      <w:r w:rsidR="0049559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que debe contener los soportes y las guías de revisión de los productos </w:t>
      </w:r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 la carpeta denominada “</w:t>
      </w:r>
      <w:proofErr w:type="spellStart"/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</w:t>
      </w:r>
      <w:r w:rsidR="00DB229E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</w:t>
      </w:r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rupo</w:t>
      </w:r>
      <w:proofErr w:type="spellEnd"/>
      <w:r w:rsidR="006D0C2D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”</w:t>
      </w:r>
      <w:r w:rsidR="00DB229E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, este procedimiento debe realizarse con cada uno de los investigadores.</w:t>
      </w:r>
    </w:p>
    <w:p w:rsidR="00F50762" w:rsidRPr="001C57F9" w:rsidRDefault="00F50762" w:rsidP="00252A80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F41FE0" w:rsidRPr="001C57F9" w:rsidRDefault="00F41FE0" w:rsidP="00DB229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Con el fin de facilitar el proceso de verificación por parte de la Vicerrectoría de</w:t>
      </w:r>
      <w:r w:rsidR="00AB18F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Investigaciones y Postgrados,  adjunte </w:t>
      </w:r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la captura de pantalla</w:t>
      </w:r>
      <w:r w:rsidR="00AB18F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del verificador de información del aplicativo </w:t>
      </w:r>
      <w:proofErr w:type="spellStart"/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Gruplac</w:t>
      </w:r>
      <w:proofErr w:type="spellEnd"/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a la carpeta denominada “</w:t>
      </w:r>
      <w:proofErr w:type="spellStart"/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Nombre_Grupo</w:t>
      </w:r>
      <w:proofErr w:type="spellEnd"/>
      <w:r w:rsidR="000B3B9A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”.</w:t>
      </w:r>
    </w:p>
    <w:p w:rsidR="00F41FE0" w:rsidRPr="001C57F9" w:rsidRDefault="00F41FE0" w:rsidP="00F41FE0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B83759" w:rsidRPr="001C57F9" w:rsidRDefault="00DB229E" w:rsidP="00DB229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Renombre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la carpeta denominada “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Nombre_Grupo</w:t>
      </w:r>
      <w:proofErr w:type="spellEnd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” 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con 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el </w:t>
      </w:r>
      <w:r w:rsidR="002C4124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nombre 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completo del grupo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, seguido del código del mismo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. Separe las palabras solo con guion bajo y no utilice siglas ni mayúsculas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(</w:t>
      </w:r>
      <w:proofErr w:type="spellStart"/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e.g</w:t>
      </w:r>
      <w:proofErr w:type="spellEnd"/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  <w:r w:rsidR="0049559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olectivo_</w:t>
      </w:r>
      <w:r w:rsidR="0049559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e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studios_de_</w:t>
      </w:r>
      <w:r w:rsidR="0049559C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f</w:t>
      </w:r>
      <w:r w:rsidR="00DD7552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amilia_Col</w:t>
      </w:r>
      <w:r w:rsidR="00941DE3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0001529)</w:t>
      </w:r>
      <w:r w:rsidR="00B83759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. </w:t>
      </w:r>
    </w:p>
    <w:p w:rsidR="00E10AD5" w:rsidRPr="001C57F9" w:rsidRDefault="00E10AD5" w:rsidP="00E10AD5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E10AD5" w:rsidRPr="001C57F9" w:rsidRDefault="00E10AD5" w:rsidP="00DB229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Comprima dicha carpeta en un archivo .</w:t>
      </w:r>
      <w:proofErr w:type="spellStart"/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zip</w:t>
      </w:r>
      <w:proofErr w:type="spellEnd"/>
    </w:p>
    <w:p w:rsidR="0049559C" w:rsidRPr="001C57F9" w:rsidRDefault="0049559C" w:rsidP="00625FC6">
      <w:pPr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49559C" w:rsidRPr="001C57F9" w:rsidRDefault="0049559C" w:rsidP="00625FC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Diríjase a la Vicerrectoría de Investigaciones y Postgrados, con </w:t>
      </w:r>
      <w:r w:rsidR="00E10AD5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>dicho archivo</w:t>
      </w:r>
      <w:r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 y demás documentación requerida para el proceso de solicitud de aval institucional (</w:t>
      </w:r>
      <w:r w:rsidR="00625FC6" w:rsidRPr="001C57F9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Ver: </w:t>
      </w:r>
      <w:r w:rsidR="00746076">
        <w:rPr>
          <w:rFonts w:ascii="Times New Roman" w:hAnsi="Times New Roman" w:cs="Times New Roman"/>
          <w:bCs/>
          <w:iCs/>
          <w:sz w:val="22"/>
          <w:szCs w:val="22"/>
          <w:lang w:val="es-ES"/>
        </w:rPr>
        <w:t xml:space="preserve">Presentación Institucional </w:t>
      </w:r>
      <w:r w:rsidRPr="001C57F9">
        <w:rPr>
          <w:rFonts w:ascii="Times New Roman" w:hAnsi="Times New Roman" w:cs="Times New Roman"/>
          <w:bCs/>
          <w:iCs/>
          <w:sz w:val="22"/>
          <w:szCs w:val="22"/>
        </w:rPr>
        <w:t xml:space="preserve">para </w:t>
      </w:r>
      <w:r w:rsidR="00746076">
        <w:rPr>
          <w:rFonts w:ascii="Times New Roman" w:hAnsi="Times New Roman" w:cs="Times New Roman"/>
          <w:bCs/>
          <w:iCs/>
          <w:sz w:val="22"/>
          <w:szCs w:val="22"/>
        </w:rPr>
        <w:t xml:space="preserve">identificar requisitos de </w:t>
      </w:r>
      <w:r w:rsidRPr="001C57F9">
        <w:rPr>
          <w:rFonts w:ascii="Times New Roman" w:hAnsi="Times New Roman" w:cs="Times New Roman"/>
          <w:bCs/>
          <w:iCs/>
          <w:sz w:val="22"/>
          <w:szCs w:val="22"/>
        </w:rPr>
        <w:t>otorgamiento de Aval institucional a los grupos de investigación con fines de participar en la Convocatoria Nacional para el Reconocimiento y Medición de Grupos de Investigación, Desarrollo Tecnológico o de Innovación y para el Reconocimiento de In</w:t>
      </w:r>
      <w:r w:rsidR="00625FC6" w:rsidRPr="001C57F9">
        <w:rPr>
          <w:rFonts w:ascii="Times New Roman" w:hAnsi="Times New Roman" w:cs="Times New Roman"/>
          <w:bCs/>
          <w:iCs/>
          <w:sz w:val="22"/>
          <w:szCs w:val="22"/>
        </w:rPr>
        <w:t xml:space="preserve">vestigadores del </w:t>
      </w:r>
      <w:proofErr w:type="spellStart"/>
      <w:r w:rsidR="00625FC6" w:rsidRPr="001C57F9">
        <w:rPr>
          <w:rFonts w:ascii="Times New Roman" w:hAnsi="Times New Roman" w:cs="Times New Roman"/>
          <w:bCs/>
          <w:iCs/>
          <w:sz w:val="22"/>
          <w:szCs w:val="22"/>
        </w:rPr>
        <w:t>SNCTeI</w:t>
      </w:r>
      <w:proofErr w:type="spellEnd"/>
      <w:r w:rsidR="00625FC6" w:rsidRPr="001C57F9">
        <w:rPr>
          <w:rFonts w:ascii="Times New Roman" w:hAnsi="Times New Roman" w:cs="Times New Roman"/>
          <w:bCs/>
          <w:iCs/>
          <w:sz w:val="22"/>
          <w:szCs w:val="22"/>
        </w:rPr>
        <w:t xml:space="preserve"> – </w:t>
      </w:r>
      <w:r w:rsidR="00151642">
        <w:rPr>
          <w:rFonts w:ascii="Times New Roman" w:hAnsi="Times New Roman" w:cs="Times New Roman"/>
          <w:bCs/>
          <w:iCs/>
          <w:sz w:val="22"/>
          <w:szCs w:val="22"/>
        </w:rPr>
        <w:t xml:space="preserve">894 de </w:t>
      </w:r>
      <w:r w:rsidR="00625FC6" w:rsidRPr="001C57F9">
        <w:rPr>
          <w:rFonts w:ascii="Times New Roman" w:hAnsi="Times New Roman" w:cs="Times New Roman"/>
          <w:bCs/>
          <w:iCs/>
          <w:sz w:val="22"/>
          <w:szCs w:val="22"/>
        </w:rPr>
        <w:t>20</w:t>
      </w:r>
      <w:r w:rsidR="00746076">
        <w:rPr>
          <w:rFonts w:ascii="Times New Roman" w:hAnsi="Times New Roman" w:cs="Times New Roman"/>
          <w:bCs/>
          <w:iCs/>
          <w:sz w:val="22"/>
          <w:szCs w:val="22"/>
        </w:rPr>
        <w:t>21</w:t>
      </w:r>
      <w:r w:rsidR="00625FC6" w:rsidRPr="001C57F9">
        <w:rPr>
          <w:rFonts w:ascii="Times New Roman" w:hAnsi="Times New Roman" w:cs="Times New Roman"/>
          <w:bCs/>
          <w:iCs/>
          <w:sz w:val="22"/>
          <w:szCs w:val="22"/>
        </w:rPr>
        <w:t>)</w:t>
      </w:r>
    </w:p>
    <w:p w:rsidR="0049559C" w:rsidRPr="00DB229E" w:rsidRDefault="0049559C" w:rsidP="00625FC6">
      <w:pPr>
        <w:pStyle w:val="Prrafodelista"/>
        <w:ind w:left="770"/>
        <w:jc w:val="both"/>
        <w:rPr>
          <w:rFonts w:ascii="Times New Roman" w:hAnsi="Times New Roman" w:cs="Times New Roman"/>
          <w:bCs/>
          <w:iCs/>
          <w:sz w:val="22"/>
          <w:szCs w:val="22"/>
          <w:lang w:val="es-ES"/>
        </w:rPr>
      </w:pPr>
    </w:p>
    <w:p w:rsidR="002C4670" w:rsidRPr="00151642" w:rsidRDefault="002C4670" w:rsidP="002C4670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sectPr w:rsidR="002C4670" w:rsidRPr="00151642" w:rsidSect="002D1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115FE"/>
    <w:multiLevelType w:val="hybridMultilevel"/>
    <w:tmpl w:val="BDCCEE88"/>
    <w:lvl w:ilvl="0" w:tplc="FC74B2B8">
      <w:start w:val="2"/>
      <w:numFmt w:val="bullet"/>
      <w:lvlText w:val="-"/>
      <w:lvlJc w:val="left"/>
      <w:pPr>
        <w:ind w:left="149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A395B7F"/>
    <w:multiLevelType w:val="hybridMultilevel"/>
    <w:tmpl w:val="B6BE1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B6A"/>
    <w:multiLevelType w:val="hybridMultilevel"/>
    <w:tmpl w:val="0E2047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96F29"/>
    <w:multiLevelType w:val="hybridMultilevel"/>
    <w:tmpl w:val="F20C3B46"/>
    <w:lvl w:ilvl="0" w:tplc="FC74B2B8">
      <w:start w:val="2"/>
      <w:numFmt w:val="bullet"/>
      <w:lvlText w:val="-"/>
      <w:lvlJc w:val="left"/>
      <w:pPr>
        <w:ind w:left="113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254C1111"/>
    <w:multiLevelType w:val="hybridMultilevel"/>
    <w:tmpl w:val="E58A6400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2AD15252"/>
    <w:multiLevelType w:val="hybridMultilevel"/>
    <w:tmpl w:val="D744FA66"/>
    <w:lvl w:ilvl="0" w:tplc="FC74B2B8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4419E2"/>
    <w:multiLevelType w:val="hybridMultilevel"/>
    <w:tmpl w:val="55EE2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273A5"/>
    <w:multiLevelType w:val="hybridMultilevel"/>
    <w:tmpl w:val="5B52D0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81931"/>
    <w:multiLevelType w:val="hybridMultilevel"/>
    <w:tmpl w:val="4D5E5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87DC2"/>
    <w:multiLevelType w:val="hybridMultilevel"/>
    <w:tmpl w:val="7C5A16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20D34"/>
    <w:multiLevelType w:val="hybridMultilevel"/>
    <w:tmpl w:val="6826DEB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D30F7F"/>
    <w:multiLevelType w:val="hybridMultilevel"/>
    <w:tmpl w:val="7032A81A"/>
    <w:lvl w:ilvl="0" w:tplc="FC74B2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D7CCA"/>
    <w:multiLevelType w:val="multilevel"/>
    <w:tmpl w:val="6826DEB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0093FCD"/>
    <w:multiLevelType w:val="hybridMultilevel"/>
    <w:tmpl w:val="DB3C41BC"/>
    <w:lvl w:ilvl="0" w:tplc="FC74B2B8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1F0A6A"/>
    <w:multiLevelType w:val="hybridMultilevel"/>
    <w:tmpl w:val="E4287C50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686D5DA2"/>
    <w:multiLevelType w:val="hybridMultilevel"/>
    <w:tmpl w:val="9E98A694"/>
    <w:lvl w:ilvl="0" w:tplc="FC74B2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8542F"/>
    <w:multiLevelType w:val="hybridMultilevel"/>
    <w:tmpl w:val="02E0CD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21542"/>
    <w:multiLevelType w:val="hybridMultilevel"/>
    <w:tmpl w:val="52F6F800"/>
    <w:lvl w:ilvl="0" w:tplc="FC74B2B8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AA6C0A"/>
    <w:multiLevelType w:val="hybridMultilevel"/>
    <w:tmpl w:val="F736560E"/>
    <w:lvl w:ilvl="0" w:tplc="FC74B2B8">
      <w:start w:val="2"/>
      <w:numFmt w:val="bullet"/>
      <w:lvlText w:val="-"/>
      <w:lvlJc w:val="left"/>
      <w:pPr>
        <w:ind w:left="149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3"/>
  </w:num>
  <w:num w:numId="12">
    <w:abstractNumId w:val="5"/>
  </w:num>
  <w:num w:numId="13">
    <w:abstractNumId w:val="2"/>
  </w:num>
  <w:num w:numId="14">
    <w:abstractNumId w:val="16"/>
  </w:num>
  <w:num w:numId="15">
    <w:abstractNumId w:val="6"/>
  </w:num>
  <w:num w:numId="16">
    <w:abstractNumId w:val="14"/>
  </w:num>
  <w:num w:numId="17">
    <w:abstractNumId w:val="18"/>
  </w:num>
  <w:num w:numId="18">
    <w:abstractNumId w:val="12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4670"/>
    <w:rsid w:val="00020FD3"/>
    <w:rsid w:val="00026328"/>
    <w:rsid w:val="000A0AA6"/>
    <w:rsid w:val="000B3B9A"/>
    <w:rsid w:val="000E4179"/>
    <w:rsid w:val="000F3C6F"/>
    <w:rsid w:val="001240F4"/>
    <w:rsid w:val="001261A6"/>
    <w:rsid w:val="001503C3"/>
    <w:rsid w:val="00151642"/>
    <w:rsid w:val="00153D94"/>
    <w:rsid w:val="00176BA2"/>
    <w:rsid w:val="0018121D"/>
    <w:rsid w:val="00187BE8"/>
    <w:rsid w:val="001A3044"/>
    <w:rsid w:val="001B12A2"/>
    <w:rsid w:val="001C57F9"/>
    <w:rsid w:val="001D472A"/>
    <w:rsid w:val="001F0274"/>
    <w:rsid w:val="00205ABA"/>
    <w:rsid w:val="00252A80"/>
    <w:rsid w:val="00265044"/>
    <w:rsid w:val="002A68F6"/>
    <w:rsid w:val="002B53E7"/>
    <w:rsid w:val="002C0C36"/>
    <w:rsid w:val="002C4124"/>
    <w:rsid w:val="002C4670"/>
    <w:rsid w:val="002D1CB6"/>
    <w:rsid w:val="002D2A5C"/>
    <w:rsid w:val="00306C56"/>
    <w:rsid w:val="00307F32"/>
    <w:rsid w:val="0031162A"/>
    <w:rsid w:val="00322C04"/>
    <w:rsid w:val="003267EB"/>
    <w:rsid w:val="00344CBC"/>
    <w:rsid w:val="00380990"/>
    <w:rsid w:val="00442FA3"/>
    <w:rsid w:val="0044315D"/>
    <w:rsid w:val="00445338"/>
    <w:rsid w:val="0047306F"/>
    <w:rsid w:val="0049559C"/>
    <w:rsid w:val="004A4195"/>
    <w:rsid w:val="004C6140"/>
    <w:rsid w:val="0051374B"/>
    <w:rsid w:val="00583FFC"/>
    <w:rsid w:val="005C3316"/>
    <w:rsid w:val="005E0614"/>
    <w:rsid w:val="005E309A"/>
    <w:rsid w:val="00607EA6"/>
    <w:rsid w:val="00612701"/>
    <w:rsid w:val="00625FC6"/>
    <w:rsid w:val="00645420"/>
    <w:rsid w:val="00681CC6"/>
    <w:rsid w:val="00691A58"/>
    <w:rsid w:val="006A73F5"/>
    <w:rsid w:val="006D0C2D"/>
    <w:rsid w:val="006D13BE"/>
    <w:rsid w:val="00703357"/>
    <w:rsid w:val="00717283"/>
    <w:rsid w:val="0073451B"/>
    <w:rsid w:val="007442A2"/>
    <w:rsid w:val="00746076"/>
    <w:rsid w:val="00797A18"/>
    <w:rsid w:val="007A5057"/>
    <w:rsid w:val="007B6A17"/>
    <w:rsid w:val="007C366A"/>
    <w:rsid w:val="007C672D"/>
    <w:rsid w:val="008106BE"/>
    <w:rsid w:val="00900553"/>
    <w:rsid w:val="00905DE2"/>
    <w:rsid w:val="00930F9F"/>
    <w:rsid w:val="00941DE3"/>
    <w:rsid w:val="009462BE"/>
    <w:rsid w:val="0096590C"/>
    <w:rsid w:val="009B372C"/>
    <w:rsid w:val="00A11CA8"/>
    <w:rsid w:val="00A34A67"/>
    <w:rsid w:val="00A916BB"/>
    <w:rsid w:val="00A9203B"/>
    <w:rsid w:val="00A92FBE"/>
    <w:rsid w:val="00AA2989"/>
    <w:rsid w:val="00AB18F9"/>
    <w:rsid w:val="00AB2F71"/>
    <w:rsid w:val="00AC3DE4"/>
    <w:rsid w:val="00B83759"/>
    <w:rsid w:val="00B858EF"/>
    <w:rsid w:val="00BC3E48"/>
    <w:rsid w:val="00BD1941"/>
    <w:rsid w:val="00BE14AC"/>
    <w:rsid w:val="00BE23B2"/>
    <w:rsid w:val="00BE33B0"/>
    <w:rsid w:val="00BE6734"/>
    <w:rsid w:val="00C01821"/>
    <w:rsid w:val="00C12906"/>
    <w:rsid w:val="00C44AC8"/>
    <w:rsid w:val="00C83783"/>
    <w:rsid w:val="00CB78D9"/>
    <w:rsid w:val="00CC636A"/>
    <w:rsid w:val="00D05B4E"/>
    <w:rsid w:val="00D30BF6"/>
    <w:rsid w:val="00D52FED"/>
    <w:rsid w:val="00D7231E"/>
    <w:rsid w:val="00D80468"/>
    <w:rsid w:val="00D855BB"/>
    <w:rsid w:val="00D92F90"/>
    <w:rsid w:val="00DA2653"/>
    <w:rsid w:val="00DB229E"/>
    <w:rsid w:val="00DD7552"/>
    <w:rsid w:val="00DD7B90"/>
    <w:rsid w:val="00E10AD5"/>
    <w:rsid w:val="00E3660B"/>
    <w:rsid w:val="00E52FBC"/>
    <w:rsid w:val="00E61A35"/>
    <w:rsid w:val="00E64275"/>
    <w:rsid w:val="00EB6922"/>
    <w:rsid w:val="00F03823"/>
    <w:rsid w:val="00F41FE0"/>
    <w:rsid w:val="00F425B3"/>
    <w:rsid w:val="00F42D13"/>
    <w:rsid w:val="00F50762"/>
    <w:rsid w:val="00F73204"/>
    <w:rsid w:val="00F97A92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652538"/>
  <w15:docId w15:val="{BD521310-65E0-4301-A34F-9F53E2F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46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40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0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1734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Caldas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Cobo</dc:creator>
  <cp:lastModifiedBy>TAVERA</cp:lastModifiedBy>
  <cp:revision>27</cp:revision>
  <dcterms:created xsi:type="dcterms:W3CDTF">2015-11-05T20:56:00Z</dcterms:created>
  <dcterms:modified xsi:type="dcterms:W3CDTF">2021-04-18T22:04:00Z</dcterms:modified>
</cp:coreProperties>
</file>