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85EF" w14:textId="77777777" w:rsidR="00681653" w:rsidRDefault="001925D4">
      <w:pPr>
        <w:spacing w:before="72"/>
        <w:ind w:left="2288" w:right="268" w:hanging="2002"/>
        <w:rPr>
          <w:b/>
        </w:rPr>
      </w:pPr>
      <w:bookmarkStart w:id="0" w:name="_GoBack"/>
      <w:bookmarkEnd w:id="0"/>
      <w:r>
        <w:rPr>
          <w:b/>
        </w:rPr>
        <w:t>DATOS BASICOS QUE DEBE APORTAR BENEFICIARIO AL CENTRO DE GASTOS PARA PAGOS EN MONEDA EXTRANJERA:</w:t>
      </w:r>
    </w:p>
    <w:p w14:paraId="71681FED" w14:textId="77777777" w:rsidR="00681653" w:rsidRDefault="00681653">
      <w:pPr>
        <w:pStyle w:val="Textoindependiente"/>
        <w:spacing w:line="240" w:lineRule="auto"/>
        <w:ind w:left="0" w:firstLine="0"/>
        <w:rPr>
          <w:b/>
        </w:rPr>
      </w:pPr>
    </w:p>
    <w:p w14:paraId="429DBBE9" w14:textId="77777777" w:rsidR="00681653" w:rsidRDefault="00681653">
      <w:pPr>
        <w:pStyle w:val="Textoindependiente"/>
        <w:spacing w:line="240" w:lineRule="auto"/>
        <w:ind w:left="0" w:firstLine="0"/>
        <w:rPr>
          <w:b/>
        </w:rPr>
      </w:pPr>
    </w:p>
    <w:p w14:paraId="383EBA61" w14:textId="0E289EFF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2394"/>
          <w:tab w:val="left" w:pos="3913"/>
          <w:tab w:val="left" w:pos="5680"/>
          <w:tab w:val="left" w:pos="7944"/>
        </w:tabs>
        <w:spacing w:before="200" w:line="240" w:lineRule="auto"/>
        <w:ind w:left="821" w:right="114"/>
        <w:rPr>
          <w:rFonts w:ascii="Symbol" w:hAnsi="Symbol"/>
          <w:sz w:val="24"/>
        </w:rPr>
      </w:pPr>
      <w:r>
        <w:rPr>
          <w:sz w:val="24"/>
        </w:rPr>
        <w:t>Beneficiario</w:t>
      </w:r>
      <w:r w:rsidR="006E63D7">
        <w:rPr>
          <w:sz w:val="24"/>
        </w:rPr>
        <w:t xml:space="preserve">: </w:t>
      </w:r>
    </w:p>
    <w:p w14:paraId="5980E1D2" w14:textId="476863D2" w:rsidR="00681653" w:rsidRPr="006E63D7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90" w:lineRule="exact"/>
        <w:rPr>
          <w:sz w:val="24"/>
        </w:rPr>
      </w:pPr>
      <w:r>
        <w:rPr>
          <w:sz w:val="24"/>
        </w:rPr>
        <w:t>Identificación Tributaria:</w:t>
      </w:r>
      <w:r>
        <w:rPr>
          <w:spacing w:val="-3"/>
          <w:sz w:val="24"/>
        </w:rPr>
        <w:t xml:space="preserve"> </w:t>
      </w:r>
    </w:p>
    <w:p w14:paraId="4064132D" w14:textId="0ACA3833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Symbol" w:hAnsi="Symbol"/>
          <w:sz w:val="24"/>
        </w:rPr>
      </w:pPr>
      <w:r>
        <w:rPr>
          <w:sz w:val="24"/>
        </w:rPr>
        <w:t xml:space="preserve">Dirección: </w:t>
      </w:r>
    </w:p>
    <w:p w14:paraId="5A406FAD" w14:textId="0ADAA5E4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Symbol" w:hAnsi="Symbol"/>
          <w:sz w:val="24"/>
        </w:rPr>
      </w:pPr>
      <w:r>
        <w:rPr>
          <w:sz w:val="24"/>
        </w:rPr>
        <w:t xml:space="preserve">Ciudad: </w:t>
      </w:r>
    </w:p>
    <w:p w14:paraId="750920E0" w14:textId="011AD980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rFonts w:ascii="Symbol" w:hAnsi="Symbol"/>
          <w:sz w:val="24"/>
        </w:rPr>
      </w:pPr>
      <w:r>
        <w:rPr>
          <w:sz w:val="24"/>
        </w:rPr>
        <w:t xml:space="preserve">País: </w:t>
      </w:r>
    </w:p>
    <w:p w14:paraId="7A3F3A31" w14:textId="7E16A36A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 xml:space="preserve">Teléfono: </w:t>
      </w:r>
    </w:p>
    <w:p w14:paraId="0863BA99" w14:textId="4588283F" w:rsidR="00D75FDC" w:rsidRPr="00D75FDC" w:rsidRDefault="001925D4" w:rsidP="00D75FD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Correo Electrónico:</w:t>
      </w:r>
      <w:r w:rsidRPr="00D75FDC">
        <w:rPr>
          <w:sz w:val="24"/>
        </w:rPr>
        <w:t xml:space="preserve"> </w:t>
      </w:r>
    </w:p>
    <w:p w14:paraId="64200F51" w14:textId="137CDF51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Nombre del Banco: </w:t>
      </w:r>
      <w:r w:rsidR="00A56D76">
        <w:rPr>
          <w:sz w:val="24"/>
        </w:rPr>
        <w:t xml:space="preserve"> </w:t>
      </w:r>
    </w:p>
    <w:p w14:paraId="3CF88E76" w14:textId="388FE584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 xml:space="preserve">País: </w:t>
      </w:r>
    </w:p>
    <w:p w14:paraId="267E1E42" w14:textId="0364D08C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 xml:space="preserve">Número de Cuenta: </w:t>
      </w:r>
    </w:p>
    <w:p w14:paraId="4F5B9833" w14:textId="0BA4BCAC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 xml:space="preserve">Código IBAN: </w:t>
      </w:r>
    </w:p>
    <w:p w14:paraId="07EACEA6" w14:textId="4DA14B4C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Symbol" w:hAnsi="Symbol"/>
          <w:sz w:val="24"/>
        </w:rPr>
      </w:pPr>
      <w:r>
        <w:rPr>
          <w:sz w:val="24"/>
        </w:rPr>
        <w:t xml:space="preserve">Código SWIFT: </w:t>
      </w:r>
    </w:p>
    <w:p w14:paraId="56065BEB" w14:textId="3FD2848A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Symbol" w:hAnsi="Symbol"/>
          <w:sz w:val="24"/>
        </w:rPr>
      </w:pPr>
      <w:r>
        <w:rPr>
          <w:sz w:val="24"/>
        </w:rPr>
        <w:t>Valor a consignar:</w:t>
      </w:r>
      <w:r>
        <w:rPr>
          <w:spacing w:val="-11"/>
          <w:sz w:val="24"/>
        </w:rPr>
        <w:t xml:space="preserve"> </w:t>
      </w:r>
    </w:p>
    <w:p w14:paraId="4D012741" w14:textId="0A338B7C" w:rsidR="00681653" w:rsidRDefault="001925D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Symbol" w:hAnsi="Symbol"/>
          <w:sz w:val="24"/>
        </w:rPr>
      </w:pPr>
      <w:r>
        <w:rPr>
          <w:sz w:val="24"/>
        </w:rPr>
        <w:t>Moneda del pago:</w:t>
      </w:r>
      <w:r>
        <w:rPr>
          <w:spacing w:val="-12"/>
          <w:sz w:val="24"/>
        </w:rPr>
        <w:t xml:space="preserve"> </w:t>
      </w:r>
    </w:p>
    <w:p w14:paraId="6D534459" w14:textId="617E57BE" w:rsidR="00F9056C" w:rsidRPr="004A3163" w:rsidRDefault="001925D4" w:rsidP="00D75FD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 w:line="240" w:lineRule="auto"/>
        <w:ind w:left="426" w:right="444" w:firstLine="0"/>
        <w:rPr>
          <w:b/>
        </w:rPr>
      </w:pPr>
      <w:r w:rsidRPr="00F9056C">
        <w:rPr>
          <w:sz w:val="24"/>
        </w:rPr>
        <w:t xml:space="preserve">Concepto del pago: </w:t>
      </w:r>
      <w:r w:rsidR="00A56D76" w:rsidRPr="00F9056C">
        <w:rPr>
          <w:sz w:val="24"/>
        </w:rPr>
        <w:t xml:space="preserve"> </w:t>
      </w:r>
    </w:p>
    <w:p w14:paraId="46F90970" w14:textId="77777777" w:rsidR="004A3163" w:rsidRPr="004A3163" w:rsidRDefault="004A3163" w:rsidP="004A3163">
      <w:pPr>
        <w:tabs>
          <w:tab w:val="left" w:pos="821"/>
          <w:tab w:val="left" w:pos="822"/>
        </w:tabs>
        <w:spacing w:before="2"/>
        <w:ind w:right="444"/>
        <w:rPr>
          <w:b/>
        </w:rPr>
      </w:pPr>
    </w:p>
    <w:p w14:paraId="63CF4C58" w14:textId="77777777" w:rsidR="00F9056C" w:rsidRPr="00F9056C" w:rsidRDefault="00F9056C" w:rsidP="004A3163">
      <w:pPr>
        <w:pStyle w:val="Prrafodelista"/>
        <w:tabs>
          <w:tab w:val="left" w:pos="821"/>
          <w:tab w:val="left" w:pos="822"/>
        </w:tabs>
        <w:spacing w:before="2" w:line="240" w:lineRule="auto"/>
        <w:ind w:left="567" w:right="444" w:firstLine="0"/>
        <w:rPr>
          <w:b/>
        </w:rPr>
      </w:pPr>
    </w:p>
    <w:p w14:paraId="02E47FB8" w14:textId="2E71EE4A" w:rsidR="00681653" w:rsidRPr="00F9056C" w:rsidRDefault="001925D4" w:rsidP="00D75FD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 w:line="240" w:lineRule="auto"/>
        <w:ind w:left="104" w:right="444" w:firstLine="322"/>
        <w:rPr>
          <w:b/>
        </w:rPr>
      </w:pPr>
      <w:r w:rsidRPr="00F9056C">
        <w:rPr>
          <w:b/>
        </w:rPr>
        <w:t>PARA PAGOS EN LINEA INGRESAR AL SIGUIENTE LINK:</w:t>
      </w:r>
    </w:p>
    <w:p w14:paraId="13046979" w14:textId="77777777" w:rsidR="00681653" w:rsidRDefault="00681653">
      <w:pPr>
        <w:pStyle w:val="Textoindependiente"/>
        <w:spacing w:before="7" w:line="240" w:lineRule="auto"/>
        <w:ind w:left="0" w:firstLine="0"/>
        <w:rPr>
          <w:b/>
          <w:sz w:val="21"/>
        </w:rPr>
      </w:pPr>
    </w:p>
    <w:sectPr w:rsidR="00681653">
      <w:type w:val="continuous"/>
      <w:pgSz w:w="1224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5E1"/>
    <w:multiLevelType w:val="hybridMultilevel"/>
    <w:tmpl w:val="D2489E14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lang w:val="es-CO" w:eastAsia="es-CO" w:bidi="es-CO"/>
      </w:rPr>
    </w:lvl>
    <w:lvl w:ilvl="1" w:tplc="C93EC2A6">
      <w:numFmt w:val="bullet"/>
      <w:lvlText w:val="•"/>
      <w:lvlJc w:val="left"/>
      <w:pPr>
        <w:ind w:left="1642" w:hanging="360"/>
      </w:pPr>
      <w:rPr>
        <w:rFonts w:hint="default"/>
        <w:lang w:val="es-CO" w:eastAsia="es-CO" w:bidi="es-CO"/>
      </w:rPr>
    </w:lvl>
    <w:lvl w:ilvl="2" w:tplc="CCDCA098">
      <w:numFmt w:val="bullet"/>
      <w:lvlText w:val="•"/>
      <w:lvlJc w:val="left"/>
      <w:pPr>
        <w:ind w:left="2464" w:hanging="360"/>
      </w:pPr>
      <w:rPr>
        <w:rFonts w:hint="default"/>
        <w:lang w:val="es-CO" w:eastAsia="es-CO" w:bidi="es-CO"/>
      </w:rPr>
    </w:lvl>
    <w:lvl w:ilvl="3" w:tplc="503A4AAE">
      <w:numFmt w:val="bullet"/>
      <w:lvlText w:val="•"/>
      <w:lvlJc w:val="left"/>
      <w:pPr>
        <w:ind w:left="3286" w:hanging="360"/>
      </w:pPr>
      <w:rPr>
        <w:rFonts w:hint="default"/>
        <w:lang w:val="es-CO" w:eastAsia="es-CO" w:bidi="es-CO"/>
      </w:rPr>
    </w:lvl>
    <w:lvl w:ilvl="4" w:tplc="5D166DF0">
      <w:numFmt w:val="bullet"/>
      <w:lvlText w:val="•"/>
      <w:lvlJc w:val="left"/>
      <w:pPr>
        <w:ind w:left="4108" w:hanging="360"/>
      </w:pPr>
      <w:rPr>
        <w:rFonts w:hint="default"/>
        <w:lang w:val="es-CO" w:eastAsia="es-CO" w:bidi="es-CO"/>
      </w:rPr>
    </w:lvl>
    <w:lvl w:ilvl="5" w:tplc="00D0737A">
      <w:numFmt w:val="bullet"/>
      <w:lvlText w:val="•"/>
      <w:lvlJc w:val="left"/>
      <w:pPr>
        <w:ind w:left="4930" w:hanging="360"/>
      </w:pPr>
      <w:rPr>
        <w:rFonts w:hint="default"/>
        <w:lang w:val="es-CO" w:eastAsia="es-CO" w:bidi="es-CO"/>
      </w:rPr>
    </w:lvl>
    <w:lvl w:ilvl="6" w:tplc="815ABF62">
      <w:numFmt w:val="bullet"/>
      <w:lvlText w:val="•"/>
      <w:lvlJc w:val="left"/>
      <w:pPr>
        <w:ind w:left="5752" w:hanging="360"/>
      </w:pPr>
      <w:rPr>
        <w:rFonts w:hint="default"/>
        <w:lang w:val="es-CO" w:eastAsia="es-CO" w:bidi="es-CO"/>
      </w:rPr>
    </w:lvl>
    <w:lvl w:ilvl="7" w:tplc="A7B66598">
      <w:numFmt w:val="bullet"/>
      <w:lvlText w:val="•"/>
      <w:lvlJc w:val="left"/>
      <w:pPr>
        <w:ind w:left="6574" w:hanging="360"/>
      </w:pPr>
      <w:rPr>
        <w:rFonts w:hint="default"/>
        <w:lang w:val="es-CO" w:eastAsia="es-CO" w:bidi="es-CO"/>
      </w:rPr>
    </w:lvl>
    <w:lvl w:ilvl="8" w:tplc="F1DE9756">
      <w:numFmt w:val="bullet"/>
      <w:lvlText w:val="•"/>
      <w:lvlJc w:val="left"/>
      <w:pPr>
        <w:ind w:left="7396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53"/>
    <w:rsid w:val="000557F8"/>
    <w:rsid w:val="001925D4"/>
    <w:rsid w:val="004A3163"/>
    <w:rsid w:val="00590CEB"/>
    <w:rsid w:val="00681653"/>
    <w:rsid w:val="006E63D7"/>
    <w:rsid w:val="00A56D76"/>
    <w:rsid w:val="00A76496"/>
    <w:rsid w:val="00C21E1C"/>
    <w:rsid w:val="00D75FDC"/>
    <w:rsid w:val="00F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1FC"/>
  <w15:docId w15:val="{A6B01B4F-5924-4440-AE92-8257305A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93" w:lineRule="exact"/>
      <w:ind w:left="822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93" w:lineRule="exact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2">
    <w:name w:val="g2"/>
    <w:basedOn w:val="Fuentedeprrafopredeter"/>
    <w:rsid w:val="00D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 Cardona S.</cp:lastModifiedBy>
  <cp:revision>2</cp:revision>
  <cp:lastPrinted>2022-07-29T16:14:00Z</cp:lastPrinted>
  <dcterms:created xsi:type="dcterms:W3CDTF">2022-09-11T23:10:00Z</dcterms:created>
  <dcterms:modified xsi:type="dcterms:W3CDTF">2022-09-11T23:10:00Z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