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4C99A" w14:textId="578A9B0D" w:rsidR="00EC51E7" w:rsidRDefault="00EC51E7"/>
    <w:p w14:paraId="55E2EA72" w14:textId="77777777" w:rsidR="006829A2" w:rsidRDefault="00A768AF" w:rsidP="00A768AF">
      <w:pPr>
        <w:pStyle w:val="Textoindependiente"/>
        <w:spacing w:before="162"/>
        <w:ind w:right="18"/>
        <w:jc w:val="center"/>
        <w:rPr>
          <w:b/>
          <w:bCs/>
          <w:spacing w:val="-2"/>
        </w:rPr>
      </w:pPr>
      <w:r w:rsidRPr="00A768AF">
        <w:rPr>
          <w:b/>
          <w:bCs/>
        </w:rPr>
        <w:t>VICERRECTORÍA</w:t>
      </w:r>
      <w:r w:rsidRPr="00A768AF">
        <w:rPr>
          <w:b/>
          <w:bCs/>
          <w:spacing w:val="-1"/>
        </w:rPr>
        <w:t xml:space="preserve"> </w:t>
      </w:r>
      <w:r w:rsidRPr="00A768AF">
        <w:rPr>
          <w:b/>
          <w:bCs/>
        </w:rPr>
        <w:t>DE</w:t>
      </w:r>
      <w:r w:rsidRPr="00A768AF">
        <w:rPr>
          <w:b/>
          <w:bCs/>
          <w:spacing w:val="-1"/>
        </w:rPr>
        <w:t xml:space="preserve"> </w:t>
      </w:r>
      <w:r w:rsidRPr="00A768AF">
        <w:rPr>
          <w:b/>
          <w:bCs/>
        </w:rPr>
        <w:t>INVESTIGACIONES</w:t>
      </w:r>
      <w:r w:rsidRPr="00A768AF">
        <w:rPr>
          <w:b/>
          <w:bCs/>
          <w:spacing w:val="-1"/>
        </w:rPr>
        <w:t xml:space="preserve"> </w:t>
      </w:r>
      <w:r w:rsidRPr="00A768AF">
        <w:rPr>
          <w:b/>
          <w:bCs/>
        </w:rPr>
        <w:t>Y</w:t>
      </w:r>
      <w:r w:rsidRPr="00A768AF">
        <w:rPr>
          <w:b/>
          <w:bCs/>
          <w:spacing w:val="-1"/>
        </w:rPr>
        <w:t xml:space="preserve"> </w:t>
      </w:r>
      <w:r w:rsidRPr="00A768AF">
        <w:rPr>
          <w:b/>
          <w:bCs/>
          <w:spacing w:val="-2"/>
        </w:rPr>
        <w:t>POSGRADOS</w:t>
      </w:r>
      <w:r w:rsidR="00813B90">
        <w:rPr>
          <w:b/>
          <w:bCs/>
          <w:spacing w:val="-2"/>
        </w:rPr>
        <w:t xml:space="preserve"> </w:t>
      </w:r>
    </w:p>
    <w:p w14:paraId="7B43F232" w14:textId="212CFC97" w:rsidR="00A768AF" w:rsidRPr="00A768AF" w:rsidRDefault="00813B90" w:rsidP="00A768AF">
      <w:pPr>
        <w:pStyle w:val="Textoindependiente"/>
        <w:spacing w:before="162"/>
        <w:ind w:right="18"/>
        <w:jc w:val="center"/>
        <w:rPr>
          <w:b/>
          <w:bCs/>
        </w:rPr>
      </w:pPr>
      <w:r>
        <w:rPr>
          <w:b/>
          <w:bCs/>
          <w:spacing w:val="-2"/>
        </w:rPr>
        <w:t>(VIP)</w:t>
      </w:r>
    </w:p>
    <w:p w14:paraId="78AF6E82" w14:textId="77777777" w:rsidR="00A768AF" w:rsidRDefault="00A768AF" w:rsidP="00A768AF">
      <w:pPr>
        <w:pStyle w:val="Textoindependiente"/>
        <w:rPr>
          <w:b/>
        </w:rPr>
      </w:pPr>
    </w:p>
    <w:p w14:paraId="7D2F6549" w14:textId="77777777" w:rsidR="00A768AF" w:rsidRDefault="00A768AF" w:rsidP="00A768AF">
      <w:pPr>
        <w:pStyle w:val="Textoindependiente"/>
        <w:spacing w:before="85"/>
        <w:rPr>
          <w:b/>
        </w:rPr>
      </w:pPr>
    </w:p>
    <w:p w14:paraId="1E4DAFA9" w14:textId="589982BA" w:rsidR="00A768AF" w:rsidRDefault="00A768AF" w:rsidP="00A768AF">
      <w:pPr>
        <w:pStyle w:val="Textoindependiente"/>
        <w:ind w:left="2" w:right="18"/>
        <w:jc w:val="center"/>
      </w:pPr>
      <w:r>
        <w:t>Manizales,</w:t>
      </w:r>
      <w:r>
        <w:rPr>
          <w:spacing w:val="-3"/>
        </w:rPr>
        <w:t xml:space="preserve"> </w:t>
      </w:r>
      <w:r w:rsidR="00AA3C9F">
        <w:rPr>
          <w:spacing w:val="-3"/>
        </w:rP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5F3D9BD1" w14:textId="77777777" w:rsidR="00A768AF" w:rsidRDefault="00A768AF" w:rsidP="00A768AF">
      <w:pPr>
        <w:pStyle w:val="Textoindependiente"/>
        <w:spacing w:before="270"/>
      </w:pPr>
    </w:p>
    <w:p w14:paraId="598F9091" w14:textId="77777777" w:rsidR="00A768AF" w:rsidRDefault="00A768AF" w:rsidP="00A768AF">
      <w:pPr>
        <w:pStyle w:val="Textoindependiente"/>
        <w:ind w:left="101"/>
        <w:jc w:val="both"/>
      </w:pPr>
      <w:r>
        <w:t>Apreciados</w:t>
      </w:r>
      <w:r>
        <w:rPr>
          <w:spacing w:val="-1"/>
        </w:rPr>
        <w:t xml:space="preserve"> </w:t>
      </w:r>
      <w:r>
        <w:rPr>
          <w:spacing w:val="-2"/>
        </w:rPr>
        <w:t>Investigadores,</w:t>
      </w:r>
    </w:p>
    <w:p w14:paraId="73A9FD3D" w14:textId="77777777" w:rsidR="00A768AF" w:rsidRDefault="00A768AF" w:rsidP="00A768AF">
      <w:pPr>
        <w:pStyle w:val="Textoindependiente"/>
      </w:pPr>
    </w:p>
    <w:p w14:paraId="5B6502F2" w14:textId="46D9D7DA" w:rsidR="00A768AF" w:rsidRDefault="00A768AF" w:rsidP="00A768AF">
      <w:pPr>
        <w:pStyle w:val="Textoindependiente"/>
        <w:spacing w:line="259" w:lineRule="auto"/>
        <w:ind w:left="101" w:right="118"/>
        <w:jc w:val="both"/>
      </w:pPr>
      <w:r>
        <w:t xml:space="preserve">Teniendo en cuenta la adenda No. 1 publicada por </w:t>
      </w:r>
      <w:proofErr w:type="spellStart"/>
      <w:r>
        <w:t>Minciencias</w:t>
      </w:r>
      <w:proofErr w:type="spellEnd"/>
      <w:r>
        <w:t xml:space="preserve"> </w:t>
      </w:r>
      <w:r w:rsidR="00AA3C9F">
        <w:t>referente</w:t>
      </w:r>
      <w:r>
        <w:t xml:space="preserve"> la convocatoria 957 de 2024</w:t>
      </w:r>
      <w:r w:rsidR="00AA3C9F">
        <w:t xml:space="preserve"> (</w:t>
      </w:r>
      <w:r w:rsidR="00AA3C9F" w:rsidRPr="00AA3C9F">
        <w:rPr>
          <w:i/>
          <w:iCs/>
        </w:rPr>
        <w:t>Convocatoria Nacional de Actualización y Transición para el Reconocimiento y Medición de Grupos de Investigación, Desarrollo Tecnológico o de Innovación y para el Reconocimiento de Investigadores del Sistema Nacional De Ciencia, Tecnología e Innovación</w:t>
      </w:r>
      <w:r w:rsidRPr="00AA3C9F">
        <w:rPr>
          <w:i/>
          <w:iCs/>
        </w:rPr>
        <w:t xml:space="preserve"> para la medición de grupos de investigación y clasificación de investigadores</w:t>
      </w:r>
      <w:r w:rsidR="00AA3C9F" w:rsidRPr="00AA3C9F">
        <w:t>)</w:t>
      </w:r>
      <w:r w:rsidRPr="00AA3C9F">
        <w:t xml:space="preserve">, </w:t>
      </w:r>
      <w:r>
        <w:t>presentamos a continuación la modificación en el cronograma interno:</w:t>
      </w:r>
    </w:p>
    <w:p w14:paraId="69FF85EA" w14:textId="77777777" w:rsidR="00A768AF" w:rsidRDefault="00A768AF" w:rsidP="00A768AF">
      <w:pPr>
        <w:pStyle w:val="Textoindependiente"/>
        <w:spacing w:line="259" w:lineRule="auto"/>
        <w:ind w:left="101" w:right="118"/>
        <w:jc w:val="both"/>
      </w:pPr>
    </w:p>
    <w:tbl>
      <w:tblPr>
        <w:tblStyle w:val="TableNormal1"/>
        <w:tblW w:w="3951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9"/>
        <w:gridCol w:w="1728"/>
        <w:gridCol w:w="1880"/>
      </w:tblGrid>
      <w:tr w:rsidR="00177605" w14:paraId="5CA9403E" w14:textId="77777777" w:rsidTr="00177605">
        <w:trPr>
          <w:cantSplit/>
          <w:trHeight w:val="309"/>
          <w:tblHeader/>
          <w:jc w:val="center"/>
        </w:trPr>
        <w:tc>
          <w:tcPr>
            <w:tcW w:w="2469" w:type="pct"/>
          </w:tcPr>
          <w:p w14:paraId="1EC30C21" w14:textId="77777777" w:rsidR="00177605" w:rsidRDefault="00177605" w:rsidP="00813B9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Actividad</w:t>
            </w:r>
          </w:p>
        </w:tc>
        <w:tc>
          <w:tcPr>
            <w:tcW w:w="1212" w:type="pct"/>
          </w:tcPr>
          <w:p w14:paraId="3BB51FA9" w14:textId="77777777" w:rsidR="00177605" w:rsidRDefault="00177605" w:rsidP="00813B90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Nuevas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Fechas</w:t>
            </w:r>
          </w:p>
        </w:tc>
        <w:tc>
          <w:tcPr>
            <w:tcW w:w="1319" w:type="pct"/>
          </w:tcPr>
          <w:p w14:paraId="2E8C6FC9" w14:textId="17266F31" w:rsidR="00177605" w:rsidRDefault="00177605" w:rsidP="00813B9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Responsable</w:t>
            </w:r>
          </w:p>
        </w:tc>
      </w:tr>
      <w:tr w:rsidR="00177605" w14:paraId="6A2E5B1C" w14:textId="77777777" w:rsidTr="00177605">
        <w:trPr>
          <w:trHeight w:val="584"/>
          <w:jc w:val="center"/>
        </w:trPr>
        <w:tc>
          <w:tcPr>
            <w:tcW w:w="2469" w:type="pct"/>
          </w:tcPr>
          <w:p w14:paraId="64127CA3" w14:textId="05661575" w:rsidR="00177605" w:rsidRDefault="00177605" w:rsidP="004B1404">
            <w:pPr>
              <w:pStyle w:val="TableParagraph"/>
              <w:tabs>
                <w:tab w:val="left" w:pos="1200"/>
                <w:tab w:val="left" w:pos="1680"/>
                <w:tab w:val="left" w:pos="2107"/>
                <w:tab w:val="left" w:pos="3651"/>
                <w:tab w:val="left" w:pos="401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Difusión </w:t>
            </w:r>
            <w:r>
              <w:rPr>
                <w:spacing w:val="-6"/>
                <w:sz w:val="24"/>
              </w:rPr>
              <w:t>de la c</w:t>
            </w:r>
            <w:r>
              <w:rPr>
                <w:spacing w:val="-2"/>
                <w:sz w:val="24"/>
              </w:rPr>
              <w:t xml:space="preserve">onvocatoria </w:t>
            </w:r>
            <w:r>
              <w:rPr>
                <w:spacing w:val="-10"/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z w:val="24"/>
              </w:rPr>
              <w:t>comunidad académica de la Institución</w:t>
            </w:r>
          </w:p>
        </w:tc>
        <w:tc>
          <w:tcPr>
            <w:tcW w:w="1212" w:type="pct"/>
          </w:tcPr>
          <w:p w14:paraId="34446B8E" w14:textId="794F94D6" w:rsidR="00177605" w:rsidRDefault="00177605" w:rsidP="004B1404">
            <w:pPr>
              <w:pStyle w:val="TableParagraph"/>
              <w:tabs>
                <w:tab w:val="left" w:pos="1320"/>
                <w:tab w:val="left" w:pos="1814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 xml:space="preserve"> junio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319" w:type="pct"/>
          </w:tcPr>
          <w:p w14:paraId="3FDF0778" w14:textId="493E5A2C" w:rsidR="00177605" w:rsidRDefault="00177605" w:rsidP="00813B9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VIP</w:t>
            </w:r>
          </w:p>
        </w:tc>
      </w:tr>
      <w:tr w:rsidR="00177605" w14:paraId="157AE008" w14:textId="77777777" w:rsidTr="00177605">
        <w:trPr>
          <w:trHeight w:val="824"/>
          <w:jc w:val="center"/>
        </w:trPr>
        <w:tc>
          <w:tcPr>
            <w:tcW w:w="2469" w:type="pct"/>
          </w:tcPr>
          <w:p w14:paraId="4FC1F732" w14:textId="7DB236F8" w:rsidR="00177605" w:rsidRDefault="00177605" w:rsidP="00813B90">
            <w:pPr>
              <w:pStyle w:val="TableParagraph"/>
              <w:tabs>
                <w:tab w:val="left" w:pos="2076"/>
                <w:tab w:val="left" w:pos="2445"/>
                <w:tab w:val="left" w:pos="2987"/>
                <w:tab w:val="left" w:pos="3956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Acompañamiento </w:t>
            </w:r>
            <w:r>
              <w:rPr>
                <w:spacing w:val="-10"/>
                <w:sz w:val="24"/>
              </w:rPr>
              <w:t xml:space="preserve">a </w:t>
            </w:r>
            <w:r>
              <w:rPr>
                <w:spacing w:val="-5"/>
                <w:sz w:val="24"/>
              </w:rPr>
              <w:t>los g</w:t>
            </w:r>
            <w:r>
              <w:rPr>
                <w:spacing w:val="-2"/>
                <w:sz w:val="24"/>
              </w:rPr>
              <w:t xml:space="preserve">rupos </w:t>
            </w:r>
            <w:r>
              <w:rPr>
                <w:spacing w:val="-5"/>
                <w:sz w:val="24"/>
              </w:rPr>
              <w:t>de i</w:t>
            </w:r>
            <w:r>
              <w:rPr>
                <w:sz w:val="24"/>
              </w:rPr>
              <w:t>nvestigación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solicitud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aval i</w:t>
            </w:r>
            <w:r>
              <w:rPr>
                <w:spacing w:val="-2"/>
                <w:sz w:val="24"/>
              </w:rPr>
              <w:t>nstitucional</w:t>
            </w:r>
          </w:p>
        </w:tc>
        <w:tc>
          <w:tcPr>
            <w:tcW w:w="1212" w:type="pct"/>
          </w:tcPr>
          <w:p w14:paraId="0FF3B22D" w14:textId="03418191" w:rsidR="00177605" w:rsidRDefault="00177605" w:rsidP="00A768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Entre el 19 de junio hasta el 30 de septiembre de 2024</w:t>
            </w:r>
          </w:p>
        </w:tc>
        <w:tc>
          <w:tcPr>
            <w:tcW w:w="1319" w:type="pct"/>
          </w:tcPr>
          <w:p w14:paraId="13072DF6" w14:textId="03EAAD05" w:rsidR="00177605" w:rsidRDefault="00177605" w:rsidP="00813B9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VIP</w:t>
            </w:r>
          </w:p>
        </w:tc>
      </w:tr>
      <w:tr w:rsidR="00177605" w14:paraId="01BAB227" w14:textId="77777777" w:rsidTr="00177605">
        <w:trPr>
          <w:trHeight w:val="139"/>
          <w:jc w:val="center"/>
        </w:trPr>
        <w:tc>
          <w:tcPr>
            <w:tcW w:w="2469" w:type="pct"/>
          </w:tcPr>
          <w:p w14:paraId="7DD431C5" w14:textId="7D239816" w:rsidR="00177605" w:rsidRDefault="00177605" w:rsidP="004B1404">
            <w:pPr>
              <w:pStyle w:val="TableParagraph"/>
              <w:tabs>
                <w:tab w:val="left" w:pos="2076"/>
                <w:tab w:val="left" w:pos="2445"/>
                <w:tab w:val="left" w:pos="2987"/>
                <w:tab w:val="left" w:pos="3956"/>
              </w:tabs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Reuniones por facultades</w:t>
            </w:r>
          </w:p>
        </w:tc>
        <w:tc>
          <w:tcPr>
            <w:tcW w:w="1212" w:type="pct"/>
          </w:tcPr>
          <w:p w14:paraId="5086517F" w14:textId="798133E2" w:rsidR="00177605" w:rsidRDefault="00177605" w:rsidP="004B14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 y 18 de Julio de 2024</w:t>
            </w:r>
          </w:p>
        </w:tc>
        <w:tc>
          <w:tcPr>
            <w:tcW w:w="1319" w:type="pct"/>
          </w:tcPr>
          <w:p w14:paraId="4BF14396" w14:textId="4819C161" w:rsidR="00177605" w:rsidRDefault="00177605" w:rsidP="00813B90">
            <w:pPr>
              <w:pStyle w:val="TableParagraph"/>
              <w:spacing w:line="273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VIP/Investigadores por facultades</w:t>
            </w:r>
          </w:p>
        </w:tc>
      </w:tr>
      <w:tr w:rsidR="00177605" w14:paraId="2074EAB5" w14:textId="77777777" w:rsidTr="00177605">
        <w:trPr>
          <w:trHeight w:val="584"/>
          <w:jc w:val="center"/>
        </w:trPr>
        <w:tc>
          <w:tcPr>
            <w:tcW w:w="2469" w:type="pct"/>
          </w:tcPr>
          <w:p w14:paraId="25F14616" w14:textId="1AB863D5" w:rsidR="00177605" w:rsidRDefault="00177605" w:rsidP="004B140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Solicitudes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certificación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productos por parte de la Institución</w:t>
            </w:r>
          </w:p>
        </w:tc>
        <w:tc>
          <w:tcPr>
            <w:tcW w:w="1212" w:type="pct"/>
          </w:tcPr>
          <w:p w14:paraId="341A6FCB" w14:textId="25C7B9F3" w:rsidR="00177605" w:rsidRDefault="00177605" w:rsidP="004B14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Hasta viernes 23 de agosto de 2024</w:t>
            </w:r>
          </w:p>
        </w:tc>
        <w:tc>
          <w:tcPr>
            <w:tcW w:w="1319" w:type="pct"/>
          </w:tcPr>
          <w:p w14:paraId="753F8241" w14:textId="4D9933DE" w:rsidR="00177605" w:rsidRDefault="00177605" w:rsidP="00813B9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Investigadores</w:t>
            </w:r>
          </w:p>
        </w:tc>
      </w:tr>
      <w:tr w:rsidR="00177605" w14:paraId="22347DC1" w14:textId="77777777" w:rsidTr="00177605">
        <w:trPr>
          <w:trHeight w:val="827"/>
          <w:jc w:val="center"/>
        </w:trPr>
        <w:tc>
          <w:tcPr>
            <w:tcW w:w="2469" w:type="pct"/>
          </w:tcPr>
          <w:p w14:paraId="405CD53B" w14:textId="2167D3CF" w:rsidR="00177605" w:rsidRDefault="00177605" w:rsidP="004B1404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Envío de certificaciones por parte de la Institución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(actas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certificados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libros, obras, resoluciones, etc.)</w:t>
            </w:r>
          </w:p>
        </w:tc>
        <w:tc>
          <w:tcPr>
            <w:tcW w:w="1212" w:type="pct"/>
          </w:tcPr>
          <w:p w14:paraId="446D0A1B" w14:textId="148A7771" w:rsidR="00177605" w:rsidRDefault="00177605" w:rsidP="004B14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Hasta el viernes 20 de septiembre de 2024</w:t>
            </w:r>
          </w:p>
        </w:tc>
        <w:tc>
          <w:tcPr>
            <w:tcW w:w="1319" w:type="pct"/>
          </w:tcPr>
          <w:p w14:paraId="26298733" w14:textId="676A07E9" w:rsidR="00177605" w:rsidRDefault="00177605" w:rsidP="00813B90">
            <w:pPr>
              <w:pStyle w:val="TableParagraph"/>
              <w:spacing w:line="276" w:lineRule="exact"/>
              <w:ind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VIP/Otras dependencias institucionales</w:t>
            </w:r>
          </w:p>
        </w:tc>
      </w:tr>
      <w:tr w:rsidR="00177605" w14:paraId="57DAE03F" w14:textId="77777777" w:rsidTr="00177605">
        <w:trPr>
          <w:trHeight w:val="828"/>
          <w:jc w:val="center"/>
        </w:trPr>
        <w:tc>
          <w:tcPr>
            <w:tcW w:w="2469" w:type="pct"/>
          </w:tcPr>
          <w:p w14:paraId="52C920DD" w14:textId="17A8A975" w:rsidR="00177605" w:rsidRDefault="00177605" w:rsidP="004B1404">
            <w:pPr>
              <w:pStyle w:val="TableParagraph"/>
              <w:tabs>
                <w:tab w:val="left" w:pos="1532"/>
                <w:tab w:val="left" w:pos="1892"/>
                <w:tab w:val="left" w:pos="3438"/>
                <w:tab w:val="left" w:pos="390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Recolección </w:t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 xml:space="preserve">digitalización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los </w:t>
            </w:r>
            <w:r>
              <w:rPr>
                <w:sz w:val="24"/>
              </w:rPr>
              <w:t>soportes de los diferentes productos.</w:t>
            </w:r>
          </w:p>
        </w:tc>
        <w:tc>
          <w:tcPr>
            <w:tcW w:w="1212" w:type="pct"/>
          </w:tcPr>
          <w:p w14:paraId="08FEB0A1" w14:textId="1EBA2F98" w:rsidR="00177605" w:rsidRDefault="00177605" w:rsidP="004B14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Hasta el viernes 27 de septiembre de 2024</w:t>
            </w:r>
          </w:p>
        </w:tc>
        <w:tc>
          <w:tcPr>
            <w:tcW w:w="1319" w:type="pct"/>
          </w:tcPr>
          <w:p w14:paraId="2DCACB02" w14:textId="607F15A0" w:rsidR="00177605" w:rsidRDefault="00177605" w:rsidP="00813B90">
            <w:pPr>
              <w:pStyle w:val="TableParagraph"/>
              <w:tabs>
                <w:tab w:val="left" w:pos="856"/>
                <w:tab w:val="left" w:pos="1378"/>
                <w:tab w:val="left" w:pos="2167"/>
              </w:tabs>
              <w:spacing w:line="276" w:lineRule="exact"/>
              <w:ind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Líder </w:t>
            </w:r>
            <w:r>
              <w:rPr>
                <w:spacing w:val="-4"/>
                <w:sz w:val="24"/>
              </w:rPr>
              <w:t xml:space="preserve">del grupo </w:t>
            </w:r>
            <w:r>
              <w:rPr>
                <w:spacing w:val="-10"/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 xml:space="preserve">investigadores </w:t>
            </w:r>
            <w:r>
              <w:rPr>
                <w:sz w:val="24"/>
              </w:rPr>
              <w:t>integrantes del grupo</w:t>
            </w:r>
          </w:p>
        </w:tc>
      </w:tr>
      <w:tr w:rsidR="00177605" w14:paraId="3C3CE22F" w14:textId="77777777" w:rsidTr="00177605">
        <w:trPr>
          <w:trHeight w:val="827"/>
          <w:jc w:val="center"/>
        </w:trPr>
        <w:tc>
          <w:tcPr>
            <w:tcW w:w="2469" w:type="pct"/>
          </w:tcPr>
          <w:p w14:paraId="72D67A7B" w14:textId="50F58D3F" w:rsidR="00177605" w:rsidRDefault="00177605" w:rsidP="00F252D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Actualización,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verificación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corrobación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CvLAC</w:t>
            </w:r>
            <w:proofErr w:type="spellEnd"/>
            <w:r>
              <w:rPr>
                <w:sz w:val="24"/>
              </w:rPr>
              <w:t xml:space="preserve"> correspondiente a cada producto.</w:t>
            </w:r>
          </w:p>
        </w:tc>
        <w:tc>
          <w:tcPr>
            <w:tcW w:w="1212" w:type="pct"/>
          </w:tcPr>
          <w:p w14:paraId="2925C10A" w14:textId="33359A0C" w:rsidR="00177605" w:rsidRDefault="00177605" w:rsidP="004B14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Hasta el viernes 4 de octubre de 2024</w:t>
            </w:r>
          </w:p>
        </w:tc>
        <w:tc>
          <w:tcPr>
            <w:tcW w:w="1319" w:type="pct"/>
          </w:tcPr>
          <w:p w14:paraId="286B6CE2" w14:textId="697218D6" w:rsidR="00177605" w:rsidRDefault="00177605" w:rsidP="00813B9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Investigadores </w:t>
            </w:r>
            <w:r>
              <w:rPr>
                <w:sz w:val="24"/>
              </w:rPr>
              <w:t>integrantes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</w:p>
        </w:tc>
      </w:tr>
      <w:tr w:rsidR="00177605" w14:paraId="3FF60B00" w14:textId="77777777" w:rsidTr="00177605">
        <w:trPr>
          <w:cantSplit/>
          <w:trHeight w:val="260"/>
          <w:jc w:val="center"/>
        </w:trPr>
        <w:tc>
          <w:tcPr>
            <w:tcW w:w="2469" w:type="pct"/>
          </w:tcPr>
          <w:p w14:paraId="06BDF4E0" w14:textId="77777777" w:rsidR="00177605" w:rsidRDefault="00177605" w:rsidP="004B140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Verificación, vinculación y depuración de la información en el GrupLAC</w:t>
            </w:r>
          </w:p>
        </w:tc>
        <w:tc>
          <w:tcPr>
            <w:tcW w:w="1212" w:type="pct"/>
          </w:tcPr>
          <w:p w14:paraId="4067FA02" w14:textId="1B87EE14" w:rsidR="00177605" w:rsidRDefault="00177605" w:rsidP="004B14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Hasta el viernes 18 de octubre de 2024</w:t>
            </w:r>
          </w:p>
        </w:tc>
        <w:tc>
          <w:tcPr>
            <w:tcW w:w="1319" w:type="pct"/>
          </w:tcPr>
          <w:p w14:paraId="6FEF0740" w14:textId="165AFD82" w:rsidR="00177605" w:rsidRDefault="00177605" w:rsidP="00813B9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Líder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grupo</w:t>
            </w:r>
          </w:p>
        </w:tc>
      </w:tr>
      <w:tr w:rsidR="00177605" w14:paraId="3FFB49F4" w14:textId="77777777" w:rsidTr="00177605">
        <w:trPr>
          <w:cantSplit/>
          <w:trHeight w:val="584"/>
          <w:jc w:val="center"/>
        </w:trPr>
        <w:tc>
          <w:tcPr>
            <w:tcW w:w="2469" w:type="pct"/>
          </w:tcPr>
          <w:p w14:paraId="4CF74BDD" w14:textId="44701671" w:rsidR="00177605" w:rsidRDefault="00177605" w:rsidP="00A768A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Solicitud de aval institucional y entrega del archivo digital del grupo de investigación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soportes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guías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de </w:t>
            </w:r>
            <w:r>
              <w:rPr>
                <w:sz w:val="24"/>
              </w:rPr>
              <w:t xml:space="preserve">revisión acordes con la tipología de los </w:t>
            </w:r>
            <w:r>
              <w:rPr>
                <w:spacing w:val="-2"/>
                <w:sz w:val="24"/>
              </w:rPr>
              <w:t>productos</w:t>
            </w:r>
          </w:p>
        </w:tc>
        <w:tc>
          <w:tcPr>
            <w:tcW w:w="1212" w:type="pct"/>
          </w:tcPr>
          <w:p w14:paraId="4626351A" w14:textId="68DBCAA2" w:rsidR="00177605" w:rsidRDefault="00177605" w:rsidP="00A768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Desde el lunes 30 de septiembre hasta el lunes 21 de octubre</w:t>
            </w:r>
          </w:p>
        </w:tc>
        <w:tc>
          <w:tcPr>
            <w:tcW w:w="1319" w:type="pct"/>
          </w:tcPr>
          <w:p w14:paraId="42CFFBCA" w14:textId="39DAA695" w:rsidR="00177605" w:rsidRDefault="00177605" w:rsidP="00813B9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Líder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grupo</w:t>
            </w:r>
          </w:p>
        </w:tc>
      </w:tr>
      <w:tr w:rsidR="00177605" w14:paraId="0EC8387B" w14:textId="77777777" w:rsidTr="00177605">
        <w:trPr>
          <w:trHeight w:val="584"/>
          <w:jc w:val="center"/>
        </w:trPr>
        <w:tc>
          <w:tcPr>
            <w:tcW w:w="2469" w:type="pct"/>
          </w:tcPr>
          <w:p w14:paraId="48CE2B6A" w14:textId="6EB94BEC" w:rsidR="00177605" w:rsidRDefault="00177605" w:rsidP="0017760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Verificación de la información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entregada por los grupos</w:t>
            </w:r>
          </w:p>
        </w:tc>
        <w:tc>
          <w:tcPr>
            <w:tcW w:w="1212" w:type="pct"/>
          </w:tcPr>
          <w:p w14:paraId="28644B17" w14:textId="69EDCF8C" w:rsidR="00177605" w:rsidRDefault="00177605" w:rsidP="001776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Desde el lunes 21 de octubre hasta el viernes 22 de noviembre de 2024</w:t>
            </w:r>
          </w:p>
        </w:tc>
        <w:tc>
          <w:tcPr>
            <w:tcW w:w="1319" w:type="pct"/>
          </w:tcPr>
          <w:p w14:paraId="2AA17312" w14:textId="5F89114E" w:rsidR="00177605" w:rsidRDefault="00177605" w:rsidP="0017760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VIP</w:t>
            </w:r>
          </w:p>
        </w:tc>
      </w:tr>
      <w:tr w:rsidR="00177605" w14:paraId="589E741E" w14:textId="77777777" w:rsidTr="00177605">
        <w:trPr>
          <w:trHeight w:val="584"/>
          <w:jc w:val="center"/>
        </w:trPr>
        <w:tc>
          <w:tcPr>
            <w:tcW w:w="2469" w:type="pct"/>
          </w:tcPr>
          <w:p w14:paraId="347E626C" w14:textId="1435EE73" w:rsidR="00177605" w:rsidRDefault="00177605" w:rsidP="0017760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Otorgamiento de aval institucional a los grupos de investigación</w:t>
            </w:r>
          </w:p>
        </w:tc>
        <w:tc>
          <w:tcPr>
            <w:tcW w:w="1212" w:type="pct"/>
          </w:tcPr>
          <w:p w14:paraId="6F928E64" w14:textId="01A39FEF" w:rsidR="00177605" w:rsidRDefault="00177605" w:rsidP="001776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Hasta el viernes 29 de noviembre de 2024</w:t>
            </w:r>
          </w:p>
        </w:tc>
        <w:tc>
          <w:tcPr>
            <w:tcW w:w="1319" w:type="pct"/>
          </w:tcPr>
          <w:p w14:paraId="646D8544" w14:textId="7AA50B04" w:rsidR="00177605" w:rsidRDefault="00177605" w:rsidP="0017760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VIP</w:t>
            </w:r>
          </w:p>
        </w:tc>
      </w:tr>
      <w:tr w:rsidR="00177605" w14:paraId="200C6D6D" w14:textId="77777777" w:rsidTr="00177605">
        <w:trPr>
          <w:trHeight w:val="584"/>
          <w:jc w:val="center"/>
        </w:trPr>
        <w:tc>
          <w:tcPr>
            <w:tcW w:w="2469" w:type="pct"/>
          </w:tcPr>
          <w:p w14:paraId="6D65E935" w14:textId="011AB541" w:rsidR="00177605" w:rsidRDefault="00177605" w:rsidP="0017760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Organización y actualización del archivo digital de productos y soportes de los grupos de investigación</w:t>
            </w:r>
          </w:p>
        </w:tc>
        <w:tc>
          <w:tcPr>
            <w:tcW w:w="1212" w:type="pct"/>
          </w:tcPr>
          <w:p w14:paraId="79B08213" w14:textId="58BACBC7" w:rsidR="00177605" w:rsidRDefault="00177605" w:rsidP="001776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Hasta el viernes 29 de noviembre de 2024</w:t>
            </w:r>
          </w:p>
        </w:tc>
        <w:tc>
          <w:tcPr>
            <w:tcW w:w="1319" w:type="pct"/>
          </w:tcPr>
          <w:p w14:paraId="037AFB6E" w14:textId="4D6FF78E" w:rsidR="00177605" w:rsidRDefault="00177605" w:rsidP="0017760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VIP</w:t>
            </w:r>
          </w:p>
        </w:tc>
      </w:tr>
      <w:tr w:rsidR="00177605" w14:paraId="185D54F5" w14:textId="77777777" w:rsidTr="00177605">
        <w:trPr>
          <w:trHeight w:val="584"/>
          <w:jc w:val="center"/>
        </w:trPr>
        <w:tc>
          <w:tcPr>
            <w:tcW w:w="2469" w:type="pct"/>
          </w:tcPr>
          <w:p w14:paraId="7814B9EE" w14:textId="5BDA9E43" w:rsidR="00177605" w:rsidRDefault="00177605" w:rsidP="0017760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Cierre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Convocatoria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MINCIENCIAS</w:t>
            </w:r>
          </w:p>
        </w:tc>
        <w:tc>
          <w:tcPr>
            <w:tcW w:w="1212" w:type="pct"/>
          </w:tcPr>
          <w:p w14:paraId="608E1D5E" w14:textId="77777777" w:rsidR="00177605" w:rsidRDefault="00177605" w:rsidP="0017760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Viernes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7099037" w14:textId="77777777" w:rsidR="00177605" w:rsidRDefault="00177605" w:rsidP="001776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diciembre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>2024</w:t>
            </w:r>
          </w:p>
          <w:p w14:paraId="4E2DE7FB" w14:textId="54EE6B7D" w:rsidR="00177605" w:rsidRDefault="00177605" w:rsidP="0017760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(4:00</w:t>
            </w:r>
            <w:r>
              <w:rPr>
                <w:spacing w:val="-2"/>
                <w:sz w:val="24"/>
              </w:rPr>
              <w:t xml:space="preserve"> p.m.)</w:t>
            </w:r>
          </w:p>
        </w:tc>
        <w:tc>
          <w:tcPr>
            <w:tcW w:w="1319" w:type="pct"/>
          </w:tcPr>
          <w:p w14:paraId="52296039" w14:textId="459BFF8E" w:rsidR="00177605" w:rsidRDefault="00177605" w:rsidP="0017760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MINCIENCIAS</w:t>
            </w:r>
          </w:p>
        </w:tc>
      </w:tr>
    </w:tbl>
    <w:p w14:paraId="48EEC114" w14:textId="5C123A56" w:rsidR="00A768AF" w:rsidRDefault="00A768AF"/>
    <w:p w14:paraId="1CF321A2" w14:textId="3214FA64" w:rsidR="00A768AF" w:rsidRDefault="00A768AF"/>
    <w:p w14:paraId="328A0B1D" w14:textId="3289C5FF" w:rsidR="00A768AF" w:rsidRPr="00A768AF" w:rsidRDefault="00A768AF" w:rsidP="00A768AF">
      <w:pPr>
        <w:widowControl w:val="0"/>
        <w:autoSpaceDE w:val="0"/>
        <w:autoSpaceDN w:val="0"/>
        <w:spacing w:line="240" w:lineRule="auto"/>
        <w:ind w:left="101"/>
        <w:rPr>
          <w:rFonts w:ascii="Times New Roman" w:eastAsia="Times New Roman" w:hAnsi="Times New Roman" w:cs="Times New Roman"/>
          <w:spacing w:val="-2"/>
          <w:sz w:val="24"/>
          <w:szCs w:val="24"/>
          <w:lang w:val="es-ES" w:eastAsia="en-US"/>
        </w:rPr>
      </w:pPr>
      <w:r w:rsidRPr="00A768AF">
        <w:rPr>
          <w:rFonts w:ascii="Times New Roman" w:eastAsia="Times New Roman" w:hAnsi="Times New Roman" w:cs="Times New Roman"/>
          <w:spacing w:val="-2"/>
          <w:sz w:val="24"/>
          <w:szCs w:val="24"/>
          <w:lang w:val="es-ES" w:eastAsia="en-US"/>
        </w:rPr>
        <w:t>Atentamente,</w:t>
      </w:r>
    </w:p>
    <w:p w14:paraId="74D931BF" w14:textId="60887FF0" w:rsidR="00A768AF" w:rsidRPr="00A768AF" w:rsidRDefault="00A768AF" w:rsidP="00A768AF">
      <w:pPr>
        <w:widowControl w:val="0"/>
        <w:autoSpaceDE w:val="0"/>
        <w:autoSpaceDN w:val="0"/>
        <w:spacing w:line="240" w:lineRule="auto"/>
        <w:ind w:left="101"/>
        <w:rPr>
          <w:rFonts w:ascii="Times New Roman" w:eastAsia="Times New Roman" w:hAnsi="Times New Roman" w:cs="Times New Roman"/>
          <w:spacing w:val="-2"/>
          <w:sz w:val="24"/>
          <w:szCs w:val="24"/>
          <w:lang w:val="es-ES" w:eastAsia="en-US"/>
        </w:rPr>
      </w:pPr>
    </w:p>
    <w:p w14:paraId="4B5660E6" w14:textId="02702A8D" w:rsidR="00A768AF" w:rsidRPr="00A768AF" w:rsidRDefault="002D6DD5" w:rsidP="00A768AF">
      <w:pPr>
        <w:widowControl w:val="0"/>
        <w:autoSpaceDE w:val="0"/>
        <w:autoSpaceDN w:val="0"/>
        <w:spacing w:line="240" w:lineRule="auto"/>
        <w:ind w:left="101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val="es-ES" w:eastAsia="en-US"/>
        </w:rPr>
        <w:drawing>
          <wp:anchor distT="0" distB="0" distL="114300" distR="114300" simplePos="0" relativeHeight="251658240" behindDoc="1" locked="0" layoutInCell="1" allowOverlap="1" wp14:anchorId="4F516AF7" wp14:editId="5FAF623D">
            <wp:simplePos x="0" y="0"/>
            <wp:positionH relativeFrom="column">
              <wp:posOffset>3738398</wp:posOffset>
            </wp:positionH>
            <wp:positionV relativeFrom="paragraph">
              <wp:posOffset>164246</wp:posOffset>
            </wp:positionV>
            <wp:extent cx="1055370" cy="664845"/>
            <wp:effectExtent l="0" t="0" r="0" b="1905"/>
            <wp:wrapNone/>
            <wp:docPr id="10598476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47610" name="Imagen 10598476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4"/>
          <w:lang w:val="es-ES" w:eastAsia="en-US"/>
        </w:rPr>
        <w:drawing>
          <wp:anchor distT="0" distB="0" distL="114300" distR="114300" simplePos="0" relativeHeight="251659264" behindDoc="1" locked="0" layoutInCell="1" allowOverlap="1" wp14:anchorId="2C179862" wp14:editId="68B2CA74">
            <wp:simplePos x="0" y="0"/>
            <wp:positionH relativeFrom="column">
              <wp:posOffset>772160</wp:posOffset>
            </wp:positionH>
            <wp:positionV relativeFrom="paragraph">
              <wp:posOffset>156736</wp:posOffset>
            </wp:positionV>
            <wp:extent cx="914400" cy="554990"/>
            <wp:effectExtent l="0" t="0" r="0" b="0"/>
            <wp:wrapNone/>
            <wp:docPr id="209048800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88005" name="Imagen 2090488005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042C7" w14:textId="2F0F7F91" w:rsidR="00A768AF" w:rsidRPr="00A768AF" w:rsidRDefault="00A768AF" w:rsidP="00A768A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n-US"/>
        </w:rPr>
      </w:pPr>
    </w:p>
    <w:p w14:paraId="0F9EA35D" w14:textId="7DCEC22C" w:rsidR="00A768AF" w:rsidRPr="00A768AF" w:rsidRDefault="002D6DD5" w:rsidP="002D6DD5">
      <w:pPr>
        <w:widowControl w:val="0"/>
        <w:tabs>
          <w:tab w:val="left" w:pos="1937"/>
        </w:tabs>
        <w:autoSpaceDE w:val="0"/>
        <w:autoSpaceDN w:val="0"/>
        <w:spacing w:before="202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n-US"/>
        </w:rPr>
      </w:pPr>
      <w:r>
        <w:rPr>
          <w:rFonts w:ascii="Times New Roman" w:eastAsia="Times New Roman" w:hAnsi="Times New Roman" w:cs="Times New Roman"/>
          <w:sz w:val="20"/>
          <w:szCs w:val="24"/>
          <w:lang w:val="es-ES" w:eastAsia="en-US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  <w:lang w:val="es-ES" w:eastAsia="en-US"/>
        </w:rPr>
        <w:tab/>
        <w:t xml:space="preserve">  </w:t>
      </w:r>
    </w:p>
    <w:p w14:paraId="53EDDCCF" w14:textId="7BCBD561" w:rsidR="00A768AF" w:rsidRPr="003428A2" w:rsidRDefault="002D6DD5" w:rsidP="00A768AF">
      <w:pPr>
        <w:widowControl w:val="0"/>
        <w:tabs>
          <w:tab w:val="left" w:pos="5058"/>
        </w:tabs>
        <w:autoSpaceDE w:val="0"/>
        <w:autoSpaceDN w:val="0"/>
        <w:spacing w:before="13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n-US"/>
        </w:rPr>
        <w:t xml:space="preserve">       </w:t>
      </w:r>
      <w:r w:rsidR="00A768AF" w:rsidRPr="003428A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n-US"/>
        </w:rPr>
        <w:t xml:space="preserve">Hector Fabio Torres Cardona </w:t>
      </w:r>
      <w:r w:rsidR="00A768AF" w:rsidRPr="003428A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n-US"/>
        </w:rPr>
        <w:t xml:space="preserve">         </w:t>
      </w:r>
      <w:r w:rsidR="00A768AF" w:rsidRPr="003428A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n-US"/>
        </w:rPr>
        <w:t>Lucimar Gomes Dias</w:t>
      </w:r>
    </w:p>
    <w:p w14:paraId="673CC99D" w14:textId="343CDE89" w:rsidR="00A768AF" w:rsidRPr="00A768AF" w:rsidRDefault="00A768AF" w:rsidP="002D6DD5">
      <w:pPr>
        <w:widowControl w:val="0"/>
        <w:tabs>
          <w:tab w:val="left" w:pos="5058"/>
        </w:tabs>
        <w:autoSpaceDE w:val="0"/>
        <w:autoSpaceDN w:val="0"/>
        <w:spacing w:before="39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A768AF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Vicerrector</w:t>
      </w:r>
      <w:r w:rsidRPr="00A768AF">
        <w:rPr>
          <w:rFonts w:ascii="Times New Roman" w:eastAsia="Times New Roman" w:hAnsi="Times New Roman" w:cs="Times New Roman"/>
          <w:spacing w:val="-1"/>
          <w:sz w:val="24"/>
          <w:szCs w:val="24"/>
          <w:lang w:val="es-ES" w:eastAsia="en-US"/>
        </w:rPr>
        <w:t xml:space="preserve"> </w:t>
      </w:r>
      <w:r w:rsidRPr="00A768AF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 xml:space="preserve">de Investigaciones y </w:t>
      </w:r>
      <w:r w:rsidRPr="00A768AF">
        <w:rPr>
          <w:rFonts w:ascii="Times New Roman" w:eastAsia="Times New Roman" w:hAnsi="Times New Roman" w:cs="Times New Roman"/>
          <w:spacing w:val="-2"/>
          <w:sz w:val="24"/>
          <w:szCs w:val="24"/>
          <w:lang w:val="es-ES" w:eastAsia="en-US"/>
        </w:rPr>
        <w:t>Posgrado</w:t>
      </w:r>
      <w:r w:rsidR="002D6DD5">
        <w:rPr>
          <w:rFonts w:ascii="Times New Roman" w:eastAsia="Times New Roman" w:hAnsi="Times New Roman" w:cs="Times New Roman"/>
          <w:spacing w:val="-2"/>
          <w:sz w:val="24"/>
          <w:szCs w:val="24"/>
          <w:lang w:val="es-ES" w:eastAsia="en-US"/>
        </w:rPr>
        <w:t xml:space="preserve">                    </w:t>
      </w:r>
      <w:r w:rsidRPr="00A768AF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Jefe</w:t>
      </w:r>
      <w:r w:rsidRPr="00A768AF">
        <w:rPr>
          <w:rFonts w:ascii="Times New Roman" w:eastAsia="Times New Roman" w:hAnsi="Times New Roman" w:cs="Times New Roman"/>
          <w:spacing w:val="-3"/>
          <w:sz w:val="24"/>
          <w:szCs w:val="24"/>
          <w:lang w:val="es-ES" w:eastAsia="en-US"/>
        </w:rPr>
        <w:t xml:space="preserve"> </w:t>
      </w:r>
      <w:r w:rsidRPr="00A768AF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>Oficina</w:t>
      </w:r>
      <w:r w:rsidRPr="00A768AF">
        <w:rPr>
          <w:rFonts w:ascii="Times New Roman" w:eastAsia="Times New Roman" w:hAnsi="Times New Roman" w:cs="Times New Roman"/>
          <w:spacing w:val="-1"/>
          <w:sz w:val="24"/>
          <w:szCs w:val="24"/>
          <w:lang w:val="es-ES" w:eastAsia="en-US"/>
        </w:rPr>
        <w:t xml:space="preserve"> </w:t>
      </w:r>
      <w:r w:rsidRPr="00A768AF"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  <w:t xml:space="preserve">de </w:t>
      </w:r>
      <w:r w:rsidRPr="00A768AF">
        <w:rPr>
          <w:rFonts w:ascii="Times New Roman" w:eastAsia="Times New Roman" w:hAnsi="Times New Roman" w:cs="Times New Roman"/>
          <w:spacing w:val="-2"/>
          <w:sz w:val="24"/>
          <w:szCs w:val="24"/>
          <w:lang w:val="es-ES" w:eastAsia="en-US"/>
        </w:rPr>
        <w:t>Investigaciones</w:t>
      </w:r>
    </w:p>
    <w:p w14:paraId="515B7B5B" w14:textId="77777777" w:rsidR="00A768AF" w:rsidRDefault="00A768AF"/>
    <w:sectPr w:rsidR="00A768AF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21B5" w14:textId="77777777" w:rsidR="002E7B6F" w:rsidRDefault="002E7B6F">
      <w:pPr>
        <w:spacing w:line="240" w:lineRule="auto"/>
      </w:pPr>
      <w:r>
        <w:separator/>
      </w:r>
    </w:p>
  </w:endnote>
  <w:endnote w:type="continuationSeparator" w:id="0">
    <w:p w14:paraId="453132E6" w14:textId="77777777" w:rsidR="002E7B6F" w:rsidRDefault="002E7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7B0C" w14:textId="3540B222" w:rsidR="00EC51E7" w:rsidRDefault="000973D0">
    <w:r>
      <w:rPr>
        <w:noProof/>
        <w:lang w:val="es-CO" w:eastAsia="es-CO"/>
      </w:rPr>
      <w:drawing>
        <wp:anchor distT="0" distB="0" distL="0" distR="0" simplePos="0" relativeHeight="251660288" behindDoc="1" locked="0" layoutInCell="1" hidden="0" allowOverlap="1" wp14:anchorId="7516C9B8" wp14:editId="490F0EA9">
          <wp:simplePos x="0" y="0"/>
          <wp:positionH relativeFrom="page">
            <wp:posOffset>181069</wp:posOffset>
          </wp:positionH>
          <wp:positionV relativeFrom="page">
            <wp:posOffset>9558718</wp:posOffset>
          </wp:positionV>
          <wp:extent cx="7189950" cy="109974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157" r="8157"/>
                  <a:stretch>
                    <a:fillRect/>
                  </a:stretch>
                </pic:blipFill>
                <pic:spPr>
                  <a:xfrm>
                    <a:off x="0" y="0"/>
                    <a:ext cx="7189950" cy="1099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8B6A4" w14:textId="77777777" w:rsidR="002E7B6F" w:rsidRDefault="002E7B6F">
      <w:pPr>
        <w:spacing w:line="240" w:lineRule="auto"/>
      </w:pPr>
      <w:r>
        <w:separator/>
      </w:r>
    </w:p>
  </w:footnote>
  <w:footnote w:type="continuationSeparator" w:id="0">
    <w:p w14:paraId="47C6F4F6" w14:textId="77777777" w:rsidR="002E7B6F" w:rsidRDefault="002E7B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2D2F" w14:textId="77777777" w:rsidR="00A768AF" w:rsidRDefault="00A768AF"/>
  <w:p w14:paraId="782D2379" w14:textId="77777777" w:rsidR="00A768AF" w:rsidRDefault="00A768AF"/>
  <w:p w14:paraId="3AC18718" w14:textId="3AF23021" w:rsidR="00EC51E7" w:rsidRDefault="00060151">
    <w:r>
      <w:rPr>
        <w:noProof/>
        <w:lang w:val="es-CO" w:eastAsia="es-CO"/>
      </w:rPr>
      <w:drawing>
        <wp:anchor distT="0" distB="0" distL="0" distR="0" simplePos="0" relativeHeight="251658240" behindDoc="1" locked="0" layoutInCell="1" hidden="0" allowOverlap="1" wp14:anchorId="1DAA3166" wp14:editId="2535CB55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1219202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890" b="1890"/>
                  <a:stretch>
                    <a:fillRect/>
                  </a:stretch>
                </pic:blipFill>
                <pic:spPr>
                  <a:xfrm>
                    <a:off x="0" y="0"/>
                    <a:ext cx="7572375" cy="12192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686655" w14:textId="77777777" w:rsidR="00EC51E7" w:rsidRDefault="00EC51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17F37"/>
    <w:multiLevelType w:val="hybridMultilevel"/>
    <w:tmpl w:val="573E4E46"/>
    <w:lvl w:ilvl="0" w:tplc="98625870">
      <w:start w:val="17"/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" w15:restartNumberingAfterBreak="0">
    <w:nsid w:val="2FB57061"/>
    <w:multiLevelType w:val="hybridMultilevel"/>
    <w:tmpl w:val="F190E6DE"/>
    <w:lvl w:ilvl="0" w:tplc="750E12A6">
      <w:start w:val="17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996033741">
    <w:abstractNumId w:val="0"/>
  </w:num>
  <w:num w:numId="2" w16cid:durableId="1902251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E7"/>
    <w:rsid w:val="00060151"/>
    <w:rsid w:val="000973D0"/>
    <w:rsid w:val="00177605"/>
    <w:rsid w:val="001A3342"/>
    <w:rsid w:val="002D6DD5"/>
    <w:rsid w:val="002E7B6F"/>
    <w:rsid w:val="003428A2"/>
    <w:rsid w:val="00406ED8"/>
    <w:rsid w:val="004B0DD2"/>
    <w:rsid w:val="0058335F"/>
    <w:rsid w:val="005D0ACF"/>
    <w:rsid w:val="006829A2"/>
    <w:rsid w:val="00813B90"/>
    <w:rsid w:val="00852B03"/>
    <w:rsid w:val="00A768AF"/>
    <w:rsid w:val="00A9194A"/>
    <w:rsid w:val="00AA3C9F"/>
    <w:rsid w:val="00AC08AE"/>
    <w:rsid w:val="00B82F83"/>
    <w:rsid w:val="00C04DF7"/>
    <w:rsid w:val="00D903A0"/>
    <w:rsid w:val="00E07B88"/>
    <w:rsid w:val="00E74886"/>
    <w:rsid w:val="00EC51E7"/>
    <w:rsid w:val="00EE32D1"/>
    <w:rsid w:val="00F252DE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1E09"/>
  <w15:docId w15:val="{ECFFAC6A-1503-674C-B506-4DA4F0D4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973D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3D0"/>
  </w:style>
  <w:style w:type="paragraph" w:styleId="Piedepgina">
    <w:name w:val="footer"/>
    <w:basedOn w:val="Normal"/>
    <w:link w:val="PiedepginaCar"/>
    <w:uiPriority w:val="99"/>
    <w:unhideWhenUsed/>
    <w:rsid w:val="000973D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3D0"/>
  </w:style>
  <w:style w:type="paragraph" w:styleId="Textoindependiente">
    <w:name w:val="Body Text"/>
    <w:basedOn w:val="Normal"/>
    <w:link w:val="TextoindependienteCar"/>
    <w:uiPriority w:val="1"/>
    <w:qFormat/>
    <w:rsid w:val="00A768A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68AF"/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A768AF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val="es-ES" w:eastAsia="en-US"/>
    </w:rPr>
  </w:style>
  <w:style w:type="table" w:customStyle="1" w:styleId="TableNormal10">
    <w:name w:val="Table Normal1"/>
    <w:uiPriority w:val="2"/>
    <w:semiHidden/>
    <w:unhideWhenUsed/>
    <w:qFormat/>
    <w:rsid w:val="00A768AF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3GSK5Eys0K7Ibj3Es7JK539Sg==">CgMxLjA4AHIhMWRxVU9nWVFwdTVfUE5ISVpSTHpPYUZPQXJVLVdxbjJY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Nico Restrepo</cp:lastModifiedBy>
  <cp:revision>5</cp:revision>
  <dcterms:created xsi:type="dcterms:W3CDTF">2024-07-30T21:11:00Z</dcterms:created>
  <dcterms:modified xsi:type="dcterms:W3CDTF">2024-07-31T14:32:00Z</dcterms:modified>
</cp:coreProperties>
</file>